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B5" w:rsidRPr="00CA627D" w:rsidRDefault="00FF0DB5" w:rsidP="006B5AF4">
      <w:pPr>
        <w:spacing w:line="400" w:lineRule="exact"/>
        <w:jc w:val="center"/>
        <w:rPr>
          <w:rFonts w:ascii="ＭＳ ゴシック" w:eastAsia="ＭＳ ゴシック" w:hAnsi="ＭＳ ゴシック"/>
          <w:sz w:val="24"/>
          <w:szCs w:val="28"/>
        </w:rPr>
      </w:pPr>
    </w:p>
    <w:p w:rsidR="00BD238F" w:rsidRDefault="00CA627D" w:rsidP="00CA627D">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臨床研究</w:t>
      </w:r>
    </w:p>
    <w:p w:rsidR="002579F3" w:rsidRPr="00CA627D" w:rsidRDefault="00CA627D" w:rsidP="004A3CFF">
      <w:pPr>
        <w:spacing w:line="400" w:lineRule="exact"/>
        <w:jc w:val="center"/>
        <w:rPr>
          <w:rFonts w:ascii="ＭＳ ゴシック" w:eastAsia="ＭＳ ゴシック" w:hAnsi="ＭＳ ゴシック"/>
          <w:sz w:val="24"/>
          <w:szCs w:val="28"/>
        </w:rPr>
      </w:pPr>
      <w:r w:rsidRPr="00CA627D">
        <w:rPr>
          <w:rFonts w:ascii="ＭＳ ゴシック" w:eastAsia="ＭＳ ゴシック" w:hAnsi="ＭＳ ゴシック" w:hint="eastAsia"/>
          <w:sz w:val="24"/>
          <w:szCs w:val="28"/>
        </w:rPr>
        <w:t>「</w:t>
      </w:r>
      <w:r w:rsidR="004A3CFF" w:rsidRPr="004A3CFF">
        <w:rPr>
          <w:rFonts w:asciiTheme="majorEastAsia" w:eastAsiaTheme="majorEastAsia" w:hAnsiTheme="majorEastAsia" w:cs="ＭＳ Ｐゴシック" w:hint="eastAsia"/>
          <w:kern w:val="0"/>
          <w:sz w:val="24"/>
          <w:szCs w:val="28"/>
        </w:rPr>
        <w:t>臨床検体におけるCTP測定の有用性の検討</w:t>
      </w:r>
      <w:r w:rsidR="00BD238F">
        <w:rPr>
          <w:rFonts w:ascii="ＭＳ ゴシック" w:eastAsia="ＭＳ ゴシック" w:hAnsi="ＭＳ ゴシック" w:hint="eastAsia"/>
          <w:sz w:val="24"/>
          <w:szCs w:val="28"/>
        </w:rPr>
        <w:t>」</w:t>
      </w:r>
    </w:p>
    <w:p w:rsidR="002579F3" w:rsidRPr="00C441BA" w:rsidRDefault="002579F3" w:rsidP="006B5AF4">
      <w:pPr>
        <w:spacing w:line="400" w:lineRule="exact"/>
        <w:rPr>
          <w:rFonts w:ascii="ＭＳ ゴシック" w:eastAsia="ＭＳ ゴシック" w:hAnsi="ＭＳ ゴシック"/>
          <w:sz w:val="22"/>
        </w:rPr>
      </w:pPr>
    </w:p>
    <w:p w:rsidR="00CB34B4" w:rsidRPr="00C441BA" w:rsidRDefault="008C6648" w:rsidP="006B5AF4">
      <w:pPr>
        <w:spacing w:line="400" w:lineRule="exact"/>
        <w:rPr>
          <w:rFonts w:ascii="ＭＳ ゴシック" w:eastAsia="ＭＳ ゴシック" w:hAnsi="ＭＳ ゴシック"/>
          <w:sz w:val="22"/>
        </w:rPr>
      </w:pPr>
      <w:r>
        <w:rPr>
          <w:rFonts w:ascii="ＭＳ ゴシック" w:eastAsia="ＭＳ ゴシック" w:hAnsi="ＭＳ ゴシック" w:hint="eastAsia"/>
          <w:sz w:val="22"/>
        </w:rPr>
        <w:t xml:space="preserve">　</w:t>
      </w:r>
    </w:p>
    <w:p w:rsidR="00002228" w:rsidRPr="00752587" w:rsidRDefault="00CB34B4" w:rsidP="00C441BA">
      <w:pPr>
        <w:spacing w:line="400" w:lineRule="exact"/>
        <w:ind w:left="480" w:hangingChars="200" w:hanging="480"/>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 xml:space="preserve">　</w:t>
      </w:r>
      <w:r w:rsidR="00615460" w:rsidRPr="00752587">
        <w:rPr>
          <w:rFonts w:ascii="ＭＳ ゴシック" w:eastAsia="ＭＳ ゴシック" w:hAnsi="ＭＳ ゴシック" w:cs="Times New Roman" w:hint="eastAsia"/>
          <w:sz w:val="24"/>
          <w:szCs w:val="24"/>
        </w:rPr>
        <w:t>筑波大学附属病院</w:t>
      </w:r>
      <w:r w:rsidR="00CA627D" w:rsidRPr="00752587">
        <w:rPr>
          <w:rFonts w:ascii="ＭＳ ゴシック" w:eastAsia="ＭＳ ゴシック" w:hAnsi="ＭＳ ゴシック" w:cs="Times New Roman" w:hint="eastAsia"/>
          <w:sz w:val="24"/>
          <w:szCs w:val="24"/>
        </w:rPr>
        <w:t>耳鼻咽喉</w:t>
      </w:r>
      <w:r w:rsidR="00615460" w:rsidRPr="00752587">
        <w:rPr>
          <w:rFonts w:ascii="ＭＳ ゴシック" w:eastAsia="ＭＳ ゴシック" w:hAnsi="ＭＳ ゴシック" w:cs="Times New Roman" w:hint="eastAsia"/>
          <w:sz w:val="24"/>
          <w:szCs w:val="24"/>
        </w:rPr>
        <w:t>科</w:t>
      </w:r>
      <w:r w:rsidRPr="00752587">
        <w:rPr>
          <w:rFonts w:ascii="ＭＳ ゴシック" w:eastAsia="ＭＳ ゴシック" w:hAnsi="ＭＳ ゴシック" w:hint="eastAsia"/>
          <w:sz w:val="24"/>
          <w:szCs w:val="24"/>
        </w:rPr>
        <w:t>では、</w:t>
      </w:r>
      <w:r w:rsidR="00615460" w:rsidRPr="00752587">
        <w:rPr>
          <w:rFonts w:ascii="ＭＳ ゴシック" w:eastAsia="ＭＳ ゴシック" w:hAnsi="ＭＳ ゴシック" w:hint="eastAsia"/>
          <w:sz w:val="24"/>
          <w:szCs w:val="24"/>
        </w:rPr>
        <w:t>標題</w:t>
      </w:r>
      <w:r w:rsidRPr="00752587">
        <w:rPr>
          <w:rFonts w:ascii="ＭＳ ゴシック" w:eastAsia="ＭＳ ゴシック" w:hAnsi="ＭＳ ゴシック" w:hint="eastAsia"/>
          <w:sz w:val="24"/>
          <w:szCs w:val="24"/>
        </w:rPr>
        <w:t>の臨床研究を実施</w:t>
      </w:r>
      <w:r w:rsidR="00BD7E61" w:rsidRPr="00752587">
        <w:rPr>
          <w:rFonts w:ascii="ＭＳ ゴシック" w:eastAsia="ＭＳ ゴシック" w:hAnsi="ＭＳ ゴシック" w:hint="eastAsia"/>
          <w:sz w:val="24"/>
          <w:szCs w:val="24"/>
        </w:rPr>
        <w:t>しております</w:t>
      </w:r>
      <w:r w:rsidRPr="00752587">
        <w:rPr>
          <w:rFonts w:ascii="ＭＳ ゴシック" w:eastAsia="ＭＳ ゴシック" w:hAnsi="ＭＳ ゴシック" w:hint="eastAsia"/>
          <w:sz w:val="24"/>
          <w:szCs w:val="24"/>
        </w:rPr>
        <w:t>。</w:t>
      </w:r>
    </w:p>
    <w:p w:rsidR="00752587" w:rsidRDefault="00BD7E61" w:rsidP="00C441BA">
      <w:pPr>
        <w:spacing w:line="400" w:lineRule="exact"/>
        <w:ind w:left="480" w:hangingChars="200" w:hanging="480"/>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本研究に関する問い合わせ、または研究への参加を希望しない場合は、</w:t>
      </w:r>
      <w:r w:rsidR="00235DC5" w:rsidRPr="00752587">
        <w:rPr>
          <w:rFonts w:ascii="ＭＳ ゴシック" w:eastAsia="ＭＳ ゴシック" w:hAnsi="ＭＳ ゴシック" w:hint="eastAsia"/>
          <w:sz w:val="24"/>
          <w:szCs w:val="24"/>
        </w:rPr>
        <w:t>担当者</w:t>
      </w:r>
    </w:p>
    <w:p w:rsidR="00BD7E61" w:rsidRPr="00752587" w:rsidRDefault="00752587" w:rsidP="00752587">
      <w:pPr>
        <w:spacing w:line="400" w:lineRule="exact"/>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ま</w:t>
      </w:r>
      <w:r w:rsidR="00BD7E61" w:rsidRPr="00752587">
        <w:rPr>
          <w:rFonts w:ascii="ＭＳ ゴシック" w:eastAsia="ＭＳ ゴシック" w:hAnsi="ＭＳ ゴシック" w:hint="eastAsia"/>
          <w:sz w:val="24"/>
          <w:szCs w:val="24"/>
        </w:rPr>
        <w:t>でご連絡をお願いいたします。</w:t>
      </w:r>
    </w:p>
    <w:p w:rsidR="00CB34B4" w:rsidRPr="00752587" w:rsidRDefault="00615460" w:rsidP="006B5AF4">
      <w:pPr>
        <w:spacing w:line="400" w:lineRule="exact"/>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本研究の概要は以下のとおりです。</w:t>
      </w:r>
    </w:p>
    <w:p w:rsidR="00615460" w:rsidRPr="00752587" w:rsidRDefault="00615460" w:rsidP="006B5AF4">
      <w:pPr>
        <w:spacing w:line="400" w:lineRule="exact"/>
        <w:rPr>
          <w:rFonts w:ascii="ＭＳ ゴシック" w:eastAsia="ＭＳ ゴシック" w:hAnsi="ＭＳ ゴシック"/>
          <w:sz w:val="24"/>
          <w:szCs w:val="24"/>
        </w:rPr>
      </w:pPr>
    </w:p>
    <w:p w:rsidR="003D59EE" w:rsidRPr="00752587" w:rsidRDefault="006B5AF4" w:rsidP="00E1135C">
      <w:pPr>
        <w:pStyle w:val="a7"/>
        <w:numPr>
          <w:ilvl w:val="0"/>
          <w:numId w:val="1"/>
        </w:numPr>
        <w:spacing w:line="400" w:lineRule="exact"/>
        <w:ind w:leftChars="0"/>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 xml:space="preserve">　研究対象</w:t>
      </w:r>
    </w:p>
    <w:p w:rsidR="00CA627D" w:rsidRPr="00752587" w:rsidRDefault="004A3CFF" w:rsidP="006B5AF4">
      <w:pPr>
        <w:spacing w:line="400" w:lineRule="exact"/>
        <w:jc w:val="left"/>
        <w:rPr>
          <w:rFonts w:asciiTheme="majorEastAsia" w:eastAsiaTheme="majorEastAsia" w:hAnsiTheme="majorEastAsia" w:cs="ＭＳ Ｐゴシック"/>
          <w:kern w:val="0"/>
          <w:sz w:val="24"/>
          <w:szCs w:val="24"/>
        </w:rPr>
      </w:pPr>
      <w:r>
        <w:rPr>
          <w:rFonts w:asciiTheme="majorEastAsia" w:eastAsiaTheme="majorEastAsia" w:hAnsiTheme="majorEastAsia" w:cs="Times New Roman" w:hint="eastAsia"/>
          <w:kern w:val="0"/>
          <w:sz w:val="24"/>
          <w:szCs w:val="24"/>
        </w:rPr>
        <w:t>倫理委員会承認後</w:t>
      </w:r>
      <w:r w:rsidR="00CA627D" w:rsidRPr="00752587">
        <w:rPr>
          <w:rFonts w:asciiTheme="majorEastAsia" w:eastAsiaTheme="majorEastAsia" w:hAnsiTheme="majorEastAsia" w:cs="Times New Roman" w:hint="eastAsia"/>
          <w:kern w:val="0"/>
          <w:sz w:val="24"/>
          <w:szCs w:val="24"/>
        </w:rPr>
        <w:t>から</w:t>
      </w:r>
      <w:r w:rsidR="00E1135C" w:rsidRPr="00752587">
        <w:rPr>
          <w:rFonts w:asciiTheme="majorEastAsia" w:eastAsiaTheme="majorEastAsia" w:hAnsiTheme="majorEastAsia" w:cs="Times New Roman" w:hint="eastAsia"/>
          <w:kern w:val="0"/>
          <w:sz w:val="24"/>
          <w:szCs w:val="24"/>
        </w:rPr>
        <w:t>20</w:t>
      </w:r>
      <w:r>
        <w:rPr>
          <w:rFonts w:asciiTheme="majorEastAsia" w:eastAsiaTheme="majorEastAsia" w:hAnsiTheme="majorEastAsia" w:cs="Times New Roman" w:hint="eastAsia"/>
          <w:kern w:val="0"/>
          <w:sz w:val="24"/>
          <w:szCs w:val="24"/>
        </w:rPr>
        <w:t>22</w:t>
      </w:r>
      <w:r w:rsidR="00CA627D" w:rsidRPr="00752587">
        <w:rPr>
          <w:rFonts w:asciiTheme="majorEastAsia" w:eastAsiaTheme="majorEastAsia" w:hAnsiTheme="majorEastAsia" w:cs="Times New Roman" w:hint="eastAsia"/>
          <w:kern w:val="0"/>
          <w:sz w:val="24"/>
          <w:szCs w:val="24"/>
        </w:rPr>
        <w:t>年</w:t>
      </w:r>
      <w:r>
        <w:rPr>
          <w:rFonts w:asciiTheme="majorEastAsia" w:eastAsiaTheme="majorEastAsia" w:hAnsiTheme="majorEastAsia" w:cs="Times New Roman" w:hint="eastAsia"/>
          <w:kern w:val="0"/>
          <w:sz w:val="24"/>
          <w:szCs w:val="24"/>
        </w:rPr>
        <w:t>3</w:t>
      </w:r>
      <w:r w:rsidR="00CA627D" w:rsidRPr="00752587">
        <w:rPr>
          <w:rFonts w:asciiTheme="majorEastAsia" w:eastAsiaTheme="majorEastAsia" w:hAnsiTheme="majorEastAsia" w:cs="Times New Roman" w:hint="eastAsia"/>
          <w:kern w:val="0"/>
          <w:sz w:val="24"/>
          <w:szCs w:val="24"/>
        </w:rPr>
        <w:t>月3</w:t>
      </w:r>
      <w:r>
        <w:rPr>
          <w:rFonts w:asciiTheme="majorEastAsia" w:eastAsiaTheme="majorEastAsia" w:hAnsiTheme="majorEastAsia" w:cs="Times New Roman" w:hint="eastAsia"/>
          <w:kern w:val="0"/>
          <w:sz w:val="24"/>
          <w:szCs w:val="24"/>
        </w:rPr>
        <w:t>0</w:t>
      </w:r>
      <w:r w:rsidR="00CA627D" w:rsidRPr="00752587">
        <w:rPr>
          <w:rFonts w:asciiTheme="majorEastAsia" w:eastAsiaTheme="majorEastAsia" w:hAnsiTheme="majorEastAsia" w:cs="Times New Roman" w:hint="eastAsia"/>
          <w:kern w:val="0"/>
          <w:sz w:val="24"/>
          <w:szCs w:val="24"/>
        </w:rPr>
        <w:t>日</w:t>
      </w:r>
      <w:r w:rsidR="00CA627D" w:rsidRPr="00752587">
        <w:rPr>
          <w:rFonts w:asciiTheme="majorEastAsia" w:eastAsiaTheme="majorEastAsia" w:hAnsiTheme="majorEastAsia" w:cs="ＭＳ Ｐゴシック"/>
          <w:kern w:val="0"/>
          <w:sz w:val="24"/>
          <w:szCs w:val="24"/>
        </w:rPr>
        <w:t>の期間中に本院で</w:t>
      </w:r>
      <w:r w:rsidRPr="004A3CFF">
        <w:rPr>
          <w:rFonts w:asciiTheme="majorEastAsia" w:eastAsiaTheme="majorEastAsia" w:hAnsiTheme="majorEastAsia" w:cs="ＭＳ Ｐゴシック" w:hint="eastAsia"/>
          <w:kern w:val="0"/>
          <w:sz w:val="24"/>
          <w:szCs w:val="24"/>
        </w:rPr>
        <w:t>外リンパ瘻</w:t>
      </w:r>
      <w:r>
        <w:rPr>
          <w:rFonts w:asciiTheme="majorEastAsia" w:eastAsiaTheme="majorEastAsia" w:hAnsiTheme="majorEastAsia" w:cs="ＭＳ Ｐゴシック" w:hint="eastAsia"/>
          <w:kern w:val="0"/>
          <w:sz w:val="24"/>
          <w:szCs w:val="24"/>
        </w:rPr>
        <w:t>が疑われた患者</w:t>
      </w:r>
    </w:p>
    <w:p w:rsidR="00752587" w:rsidRPr="00752587" w:rsidRDefault="00752587" w:rsidP="006B5AF4">
      <w:pPr>
        <w:spacing w:line="400" w:lineRule="exact"/>
        <w:jc w:val="left"/>
        <w:rPr>
          <w:rFonts w:asciiTheme="majorEastAsia" w:eastAsiaTheme="majorEastAsia" w:hAnsiTheme="majorEastAsia" w:cs="ＭＳ Ｐゴシック"/>
          <w:kern w:val="0"/>
          <w:sz w:val="24"/>
          <w:szCs w:val="24"/>
        </w:rPr>
      </w:pPr>
    </w:p>
    <w:p w:rsidR="00752587" w:rsidRPr="00752587" w:rsidRDefault="00752587" w:rsidP="006B5AF4">
      <w:pPr>
        <w:spacing w:line="400" w:lineRule="exact"/>
        <w:jc w:val="left"/>
        <w:rPr>
          <w:rFonts w:asciiTheme="majorEastAsia" w:eastAsiaTheme="majorEastAsia" w:hAnsiTheme="majorEastAsia" w:cs="ＭＳ Ｐゴシック"/>
          <w:kern w:val="0"/>
          <w:sz w:val="24"/>
          <w:szCs w:val="24"/>
        </w:rPr>
      </w:pPr>
      <w:r w:rsidRPr="00752587">
        <w:rPr>
          <mc:AlternateContent>
            <mc:Choice Requires="w16se">
              <w:rFonts w:asciiTheme="majorEastAsia" w:eastAsiaTheme="majorEastAsia" w:hAnsiTheme="majorEastAsia" w:cs="ＭＳ Ｐゴシック"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2461"/>
          </mc:Choice>
          <mc:Fallback>
            <w:t>②</w:t>
          </mc:Fallback>
        </mc:AlternateContent>
      </w:r>
      <w:r w:rsidRPr="00752587">
        <w:rPr>
          <w:rFonts w:asciiTheme="majorEastAsia" w:eastAsiaTheme="majorEastAsia" w:hAnsiTheme="majorEastAsia" w:cs="ＭＳ Ｐゴシック" w:hint="eastAsia"/>
          <w:kern w:val="0"/>
          <w:sz w:val="24"/>
          <w:szCs w:val="24"/>
        </w:rPr>
        <w:t xml:space="preserve">　研究期間</w:t>
      </w:r>
    </w:p>
    <w:p w:rsidR="00752587" w:rsidRPr="005B76E5" w:rsidRDefault="005B76E5" w:rsidP="006B5AF4">
      <w:pPr>
        <w:spacing w:line="400" w:lineRule="exact"/>
        <w:jc w:val="left"/>
        <w:rPr>
          <w:rFonts w:asciiTheme="majorEastAsia" w:eastAsiaTheme="majorEastAsia" w:hAnsiTheme="majorEastAsia"/>
          <w:color w:val="000000"/>
          <w:spacing w:val="8"/>
          <w:sz w:val="24"/>
          <w:szCs w:val="21"/>
        </w:rPr>
      </w:pPr>
      <w:r w:rsidRPr="005B76E5">
        <w:rPr>
          <w:rFonts w:asciiTheme="majorEastAsia" w:eastAsiaTheme="majorEastAsia" w:hAnsiTheme="majorEastAsia" w:hint="eastAsia"/>
          <w:color w:val="000000"/>
          <w:spacing w:val="8"/>
          <w:sz w:val="24"/>
          <w:szCs w:val="21"/>
        </w:rPr>
        <w:t>倫理審査委員会承認後～202</w:t>
      </w:r>
      <w:r w:rsidR="004A3CFF">
        <w:rPr>
          <w:rFonts w:asciiTheme="majorEastAsia" w:eastAsiaTheme="majorEastAsia" w:hAnsiTheme="majorEastAsia" w:hint="eastAsia"/>
          <w:color w:val="000000"/>
          <w:spacing w:val="8"/>
          <w:sz w:val="24"/>
          <w:szCs w:val="21"/>
        </w:rPr>
        <w:t>2</w:t>
      </w:r>
      <w:r w:rsidRPr="005B76E5">
        <w:rPr>
          <w:rFonts w:asciiTheme="majorEastAsia" w:eastAsiaTheme="majorEastAsia" w:hAnsiTheme="majorEastAsia" w:hint="eastAsia"/>
          <w:color w:val="000000"/>
          <w:spacing w:val="8"/>
          <w:sz w:val="24"/>
          <w:szCs w:val="21"/>
        </w:rPr>
        <w:t>年3月3</w:t>
      </w:r>
      <w:r w:rsidR="004A3CFF">
        <w:rPr>
          <w:rFonts w:asciiTheme="majorEastAsia" w:eastAsiaTheme="majorEastAsia" w:hAnsiTheme="majorEastAsia" w:hint="eastAsia"/>
          <w:color w:val="000000"/>
          <w:spacing w:val="8"/>
          <w:sz w:val="24"/>
          <w:szCs w:val="21"/>
        </w:rPr>
        <w:t>0</w:t>
      </w:r>
      <w:r w:rsidRPr="005B76E5">
        <w:rPr>
          <w:rFonts w:asciiTheme="majorEastAsia" w:eastAsiaTheme="majorEastAsia" w:hAnsiTheme="majorEastAsia" w:hint="eastAsia"/>
          <w:color w:val="000000"/>
          <w:spacing w:val="8"/>
          <w:sz w:val="24"/>
          <w:szCs w:val="21"/>
        </w:rPr>
        <w:t>日まで</w:t>
      </w:r>
    </w:p>
    <w:p w:rsidR="005B76E5" w:rsidRPr="00752587" w:rsidRDefault="005B76E5" w:rsidP="006B5AF4">
      <w:pPr>
        <w:spacing w:line="400" w:lineRule="exact"/>
        <w:jc w:val="left"/>
        <w:rPr>
          <w:rFonts w:asciiTheme="majorEastAsia" w:eastAsiaTheme="majorEastAsia" w:hAnsiTheme="majorEastAsia" w:cs="ＭＳ Ｐゴシック"/>
          <w:kern w:val="0"/>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2"/>
          </mc:Choice>
          <mc:Fallback>
            <w:t>③</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研究の意義・目的・方法</w:t>
      </w:r>
    </w:p>
    <w:p w:rsidR="004A3CFF" w:rsidRDefault="004A3CFF" w:rsidP="00CA627D">
      <w:pPr>
        <w:widowControl/>
        <w:jc w:val="left"/>
        <w:rPr>
          <w:rFonts w:asciiTheme="majorEastAsia" w:eastAsiaTheme="majorEastAsia" w:hAnsiTheme="majorEastAsia" w:cs="ＭＳ Ｐゴシック"/>
          <w:kern w:val="0"/>
          <w:sz w:val="24"/>
          <w:szCs w:val="24"/>
        </w:rPr>
      </w:pPr>
      <w:r w:rsidRPr="004A3CFF">
        <w:rPr>
          <w:rFonts w:asciiTheme="majorEastAsia" w:eastAsiaTheme="majorEastAsia" w:hAnsiTheme="majorEastAsia" w:cs="ＭＳ Ｐゴシック" w:hint="eastAsia"/>
          <w:kern w:val="0"/>
          <w:sz w:val="24"/>
          <w:szCs w:val="24"/>
        </w:rPr>
        <w:t>CTP検査はすでに本邦の外リンパ瘻診断基準にも採用されており、日常臨床における外リンパ瘻診断に必要な検査で</w:t>
      </w:r>
      <w:r>
        <w:rPr>
          <w:rFonts w:asciiTheme="majorEastAsia" w:eastAsiaTheme="majorEastAsia" w:hAnsiTheme="majorEastAsia" w:cs="ＭＳ Ｐゴシック" w:hint="eastAsia"/>
          <w:kern w:val="0"/>
          <w:sz w:val="24"/>
          <w:szCs w:val="24"/>
        </w:rPr>
        <w:t>す</w:t>
      </w:r>
      <w:r w:rsidRPr="004A3CFF">
        <w:rPr>
          <w:rFonts w:asciiTheme="majorEastAsia" w:eastAsiaTheme="majorEastAsia" w:hAnsiTheme="majorEastAsia" w:cs="ＭＳ Ｐゴシック" w:hint="eastAsia"/>
          <w:kern w:val="0"/>
          <w:sz w:val="24"/>
          <w:szCs w:val="24"/>
        </w:rPr>
        <w:t>。しかし、CTP検査に用いる中耳洗浄液は、新規の検査検体であり、検査精度の向上が必要</w:t>
      </w:r>
      <w:r>
        <w:rPr>
          <w:rFonts w:asciiTheme="majorEastAsia" w:eastAsiaTheme="majorEastAsia" w:hAnsiTheme="majorEastAsia" w:cs="ＭＳ Ｐゴシック" w:hint="eastAsia"/>
          <w:kern w:val="0"/>
          <w:sz w:val="24"/>
          <w:szCs w:val="24"/>
        </w:rPr>
        <w:t>です</w:t>
      </w:r>
      <w:r w:rsidRPr="004A3CFF">
        <w:rPr>
          <w:rFonts w:asciiTheme="majorEastAsia" w:eastAsiaTheme="majorEastAsia" w:hAnsiTheme="majorEastAsia" w:cs="ＭＳ Ｐゴシック" w:hint="eastAsia"/>
          <w:kern w:val="0"/>
          <w:sz w:val="24"/>
          <w:szCs w:val="24"/>
        </w:rPr>
        <w:t>。そこで本研究では､下記の検体</w:t>
      </w:r>
      <w:r>
        <w:rPr>
          <w:rFonts w:asciiTheme="majorEastAsia" w:eastAsiaTheme="majorEastAsia" w:hAnsiTheme="majorEastAsia" w:cs="ＭＳ Ｐゴシック" w:hint="eastAsia"/>
          <w:kern w:val="0"/>
          <w:sz w:val="24"/>
          <w:szCs w:val="24"/>
        </w:rPr>
        <w:t>・データ</w:t>
      </w:r>
      <w:r w:rsidRPr="004A3CFF">
        <w:rPr>
          <w:rFonts w:asciiTheme="majorEastAsia" w:eastAsiaTheme="majorEastAsia" w:hAnsiTheme="majorEastAsia" w:cs="ＭＳ Ｐゴシック" w:hint="eastAsia"/>
          <w:kern w:val="0"/>
          <w:sz w:val="24"/>
          <w:szCs w:val="24"/>
        </w:rPr>
        <w:t>を用いてCTP検出検査の精度を高め、中耳内耳疾患の診断・治療に寄与することが目的</w:t>
      </w:r>
      <w:r>
        <w:rPr>
          <w:rFonts w:asciiTheme="majorEastAsia" w:eastAsiaTheme="majorEastAsia" w:hAnsiTheme="majorEastAsia" w:cs="ＭＳ Ｐゴシック" w:hint="eastAsia"/>
          <w:kern w:val="0"/>
          <w:sz w:val="24"/>
          <w:szCs w:val="24"/>
        </w:rPr>
        <w:t>としています</w:t>
      </w:r>
      <w:r w:rsidRPr="004A3CFF">
        <w:rPr>
          <w:rFonts w:asciiTheme="majorEastAsia" w:eastAsiaTheme="majorEastAsia" w:hAnsiTheme="majorEastAsia" w:cs="ＭＳ Ｐゴシック" w:hint="eastAsia"/>
          <w:kern w:val="0"/>
          <w:sz w:val="24"/>
          <w:szCs w:val="24"/>
        </w:rPr>
        <w:t>。</w:t>
      </w:r>
    </w:p>
    <w:p w:rsidR="00CA627D" w:rsidRPr="00752587" w:rsidRDefault="00CA627D" w:rsidP="00CA627D">
      <w:pPr>
        <w:widowControl/>
        <w:jc w:val="left"/>
        <w:rPr>
          <w:rFonts w:asciiTheme="majorEastAsia" w:eastAsiaTheme="majorEastAsia" w:hAnsiTheme="majorEastAsia" w:cs="ＭＳ Ｐゴシック"/>
          <w:kern w:val="0"/>
          <w:sz w:val="24"/>
          <w:szCs w:val="24"/>
        </w:rPr>
      </w:pPr>
      <w:r w:rsidRPr="00752587">
        <w:rPr>
          <w:rFonts w:asciiTheme="majorEastAsia" w:eastAsiaTheme="majorEastAsia" w:hAnsiTheme="majorEastAsia" w:cs="ＭＳ Ｐゴシック"/>
          <w:kern w:val="0"/>
          <w:sz w:val="24"/>
          <w:szCs w:val="24"/>
        </w:rPr>
        <w:t>患者さんのカルテより</w:t>
      </w:r>
      <w:r w:rsidR="004A3CFF">
        <w:rPr>
          <w:rFonts w:asciiTheme="majorEastAsia" w:eastAsiaTheme="majorEastAsia" w:hAnsiTheme="majorEastAsia" w:cs="ＭＳ Ｐゴシック" w:hint="eastAsia"/>
          <w:kern w:val="0"/>
          <w:sz w:val="24"/>
          <w:szCs w:val="24"/>
        </w:rPr>
        <w:t>検体（中耳洗浄液・中耳組織の残余検体）・</w:t>
      </w:r>
      <w:r w:rsidRPr="00752587">
        <w:rPr>
          <w:rFonts w:asciiTheme="majorEastAsia" w:eastAsiaTheme="majorEastAsia" w:hAnsiTheme="majorEastAsia" w:cs="ＭＳ Ｐゴシック"/>
          <w:kern w:val="0"/>
          <w:sz w:val="24"/>
          <w:szCs w:val="24"/>
        </w:rPr>
        <w:t>データ</w:t>
      </w:r>
      <w:r w:rsidR="004A3CFF">
        <w:rPr>
          <w:rFonts w:asciiTheme="majorEastAsia" w:eastAsiaTheme="majorEastAsia" w:hAnsiTheme="majorEastAsia" w:cs="ＭＳ Ｐゴシック" w:hint="eastAsia"/>
          <w:kern w:val="0"/>
          <w:sz w:val="24"/>
          <w:szCs w:val="24"/>
        </w:rPr>
        <w:t>（</w:t>
      </w:r>
      <w:r w:rsidR="004A3CFF" w:rsidRPr="004A3CFF">
        <w:rPr>
          <w:rFonts w:asciiTheme="majorEastAsia" w:eastAsiaTheme="majorEastAsia" w:hAnsiTheme="majorEastAsia" w:cs="ＭＳ Ｐゴシック" w:hint="eastAsia"/>
          <w:kern w:val="0"/>
          <w:sz w:val="24"/>
          <w:szCs w:val="24"/>
        </w:rPr>
        <w:t>年齢、性別、病歴、検体採取日、病因学的疾患名、症候学的疾患名、臨床所見（聴力、眼振、耳鳴、瘻孔、手術歴）</w:t>
      </w:r>
      <w:r w:rsidR="004A3CFF" w:rsidRPr="00752587">
        <w:rPr>
          <w:rFonts w:asciiTheme="majorEastAsia" w:eastAsiaTheme="majorEastAsia" w:hAnsiTheme="majorEastAsia" w:cs="ＭＳ Ｐゴシック" w:hint="eastAsia"/>
          <w:kern w:val="0"/>
          <w:sz w:val="24"/>
          <w:szCs w:val="24"/>
        </w:rPr>
        <w:t>)</w:t>
      </w:r>
      <w:r w:rsidRPr="00752587">
        <w:rPr>
          <w:rFonts w:asciiTheme="majorEastAsia" w:eastAsiaTheme="majorEastAsia" w:hAnsiTheme="majorEastAsia" w:cs="ＭＳ Ｐゴシック"/>
          <w:kern w:val="0"/>
          <w:sz w:val="24"/>
          <w:szCs w:val="24"/>
        </w:rPr>
        <w:t>を収集させていただきます。</w:t>
      </w:r>
    </w:p>
    <w:p w:rsidR="00615460" w:rsidRPr="004A3CFF" w:rsidRDefault="00615460" w:rsidP="006B5AF4">
      <w:pPr>
        <w:spacing w:line="400" w:lineRule="exact"/>
        <w:jc w:val="left"/>
        <w:rPr>
          <w:rFonts w:ascii="ＭＳ ゴシック" w:eastAsia="ＭＳ ゴシック" w:hAnsi="ＭＳ ゴシック" w:cs="Times New Roman"/>
          <w:sz w:val="24"/>
          <w:szCs w:val="24"/>
        </w:rPr>
      </w:pPr>
      <w:bookmarkStart w:id="0" w:name="_GoBack"/>
      <w:bookmarkEnd w:id="0"/>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3"/>
          </mc:Choice>
          <mc:Fallback>
            <w:t>④</w:t>
          </mc:Fallback>
        </mc:AlternateContent>
      </w:r>
      <w:r>
        <w:rPr>
          <w:rFonts w:ascii="ＭＳ ゴシック" w:eastAsia="ＭＳ ゴシック" w:hAnsi="ＭＳ ゴシック" w:cs="Times New Roman" w:hint="eastAsia"/>
          <w:sz w:val="24"/>
          <w:szCs w:val="24"/>
        </w:rPr>
        <w:t xml:space="preserve">　研</w:t>
      </w:r>
      <w:r w:rsidR="002579F3" w:rsidRPr="00752587">
        <w:rPr>
          <w:rFonts w:ascii="ＭＳ ゴシック" w:eastAsia="ＭＳ ゴシック" w:hAnsi="ＭＳ ゴシック" w:cs="Times New Roman" w:hint="eastAsia"/>
          <w:sz w:val="24"/>
          <w:szCs w:val="24"/>
        </w:rPr>
        <w:t>究機関名・研究者名</w:t>
      </w:r>
    </w:p>
    <w:p w:rsidR="00CA627D" w:rsidRPr="00752587" w:rsidRDefault="00CA627D" w:rsidP="006B5AF4">
      <w:pPr>
        <w:spacing w:line="400" w:lineRule="exact"/>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筑波大学附属病院耳鼻咽喉科・</w:t>
      </w:r>
      <w:r w:rsidR="004A3CFF">
        <w:rPr>
          <w:rFonts w:ascii="ＭＳ ゴシック" w:eastAsia="ＭＳ ゴシック" w:hAnsi="ＭＳ ゴシック" w:cs="Times New Roman" w:hint="eastAsia"/>
          <w:sz w:val="24"/>
          <w:szCs w:val="24"/>
        </w:rPr>
        <w:t>廣瀬由紀</w:t>
      </w:r>
    </w:p>
    <w:p w:rsidR="00615460" w:rsidRPr="00752587" w:rsidRDefault="00615460"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4"/>
          </mc:Choice>
          <mc:Fallback>
            <w:t>⑤</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保有する個人情報に関する利用目的</w:t>
      </w:r>
    </w:p>
    <w:p w:rsidR="00CA627D" w:rsidRPr="00752587" w:rsidRDefault="00CA627D" w:rsidP="00CA627D">
      <w:pPr>
        <w:widowControl/>
        <w:jc w:val="left"/>
        <w:rPr>
          <w:rFonts w:asciiTheme="majorEastAsia" w:eastAsiaTheme="majorEastAsia" w:hAnsiTheme="majorEastAsia" w:cs="ＭＳ Ｐゴシック"/>
          <w:kern w:val="0"/>
          <w:sz w:val="24"/>
          <w:szCs w:val="24"/>
        </w:rPr>
      </w:pPr>
      <w:r w:rsidRPr="00752587">
        <w:rPr>
          <w:rFonts w:asciiTheme="majorEastAsia" w:eastAsiaTheme="majorEastAsia" w:hAnsiTheme="majorEastAsia" w:cs="ＭＳ Ｐゴシック"/>
          <w:kern w:val="0"/>
          <w:sz w:val="24"/>
          <w:szCs w:val="24"/>
        </w:rPr>
        <w:t>個人情報、検査結果などの記録、保管は</w:t>
      </w:r>
      <w:r w:rsidRPr="00752587">
        <w:rPr>
          <w:rFonts w:asciiTheme="majorEastAsia" w:eastAsiaTheme="majorEastAsia" w:hAnsiTheme="majorEastAsia" w:cs="ＭＳ Ｐゴシック" w:hint="eastAsia"/>
          <w:kern w:val="0"/>
          <w:sz w:val="24"/>
          <w:szCs w:val="24"/>
        </w:rPr>
        <w:t>電子カルテ上以外では</w:t>
      </w:r>
      <w:r w:rsidRPr="00752587">
        <w:rPr>
          <w:rFonts w:asciiTheme="majorEastAsia" w:eastAsiaTheme="majorEastAsia" w:hAnsiTheme="majorEastAsia" w:cs="ＭＳ Ｐゴシック"/>
          <w:kern w:val="0"/>
          <w:sz w:val="24"/>
          <w:szCs w:val="24"/>
        </w:rPr>
        <w:t>第三者が直接患者さんを識別できないよう登録番号を用いて行います</w:t>
      </w:r>
      <w:r w:rsidRPr="00752587">
        <w:rPr>
          <w:rFonts w:asciiTheme="majorEastAsia" w:eastAsiaTheme="majorEastAsia" w:hAnsiTheme="majorEastAsia" w:cs="ＭＳ Ｐゴシック" w:hint="eastAsia"/>
          <w:kern w:val="0"/>
          <w:sz w:val="24"/>
          <w:szCs w:val="24"/>
        </w:rPr>
        <w:t>。今後、</w:t>
      </w:r>
      <w:r w:rsidRPr="00752587">
        <w:rPr>
          <w:rFonts w:asciiTheme="majorEastAsia" w:eastAsiaTheme="majorEastAsia" w:hAnsiTheme="majorEastAsia" w:cs="ＭＳ Ｐゴシック"/>
          <w:kern w:val="0"/>
          <w:sz w:val="24"/>
          <w:szCs w:val="24"/>
        </w:rPr>
        <w:t>研究成果が学術目的のために論文や学会で公表されることがありますが、その場合も、患者さ</w:t>
      </w:r>
      <w:r w:rsidRPr="00752587">
        <w:rPr>
          <w:rFonts w:asciiTheme="majorEastAsia" w:eastAsiaTheme="majorEastAsia" w:hAnsiTheme="majorEastAsia" w:cs="ＭＳ Ｐゴシック"/>
          <w:kern w:val="0"/>
          <w:sz w:val="24"/>
          <w:szCs w:val="24"/>
        </w:rPr>
        <w:lastRenderedPageBreak/>
        <w:t>んの個人情報の秘密は厳重に守られますので、第三者に患者さんの個人情報が明らかになることはありません。</w:t>
      </w:r>
    </w:p>
    <w:p w:rsidR="00615460" w:rsidRPr="00752587" w:rsidRDefault="00615460" w:rsidP="006B5AF4">
      <w:pPr>
        <w:spacing w:line="400" w:lineRule="exact"/>
        <w:jc w:val="left"/>
        <w:rPr>
          <w:rFonts w:ascii="ＭＳ ゴシック" w:eastAsia="ＭＳ ゴシック" w:hAnsi="ＭＳ ゴシック" w:cs="Times New Roman"/>
          <w:sz w:val="24"/>
          <w:szCs w:val="24"/>
        </w:rPr>
      </w:pPr>
    </w:p>
    <w:p w:rsidR="00752587"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5"/>
          </mc:Choice>
          <mc:Fallback>
            <w:t>⑥</w:t>
          </mc:Fallback>
        </mc:AlternateContent>
      </w:r>
      <w:r>
        <w:rPr>
          <w:rFonts w:ascii="ＭＳ ゴシック" w:eastAsia="ＭＳ ゴシック" w:hAnsi="ＭＳ ゴシック" w:cs="Times New Roman" w:hint="eastAsia"/>
          <w:sz w:val="24"/>
          <w:szCs w:val="24"/>
        </w:rPr>
        <w:t xml:space="preserve">　</w:t>
      </w:r>
      <w:r w:rsidRPr="00752587">
        <w:rPr>
          <w:rFonts w:ascii="ＭＳ ゴシック" w:eastAsia="ＭＳ ゴシック" w:hAnsi="ＭＳ ゴシック" w:cs="Times New Roman" w:hint="eastAsia"/>
          <w:sz w:val="24"/>
          <w:szCs w:val="24"/>
        </w:rPr>
        <w:t>情報管理責任者</w:t>
      </w:r>
    </w:p>
    <w:p w:rsidR="00752587" w:rsidRDefault="00752587" w:rsidP="006B5AF4">
      <w:pPr>
        <w:spacing w:line="400" w:lineRule="exact"/>
        <w:jc w:val="lef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 xml:space="preserve">　中山雅博　（筑波大学附属病院耳鼻咽喉科・頭頸部外科　講師）</w:t>
      </w:r>
    </w:p>
    <w:p w:rsidR="00752587" w:rsidRPr="00752587" w:rsidRDefault="00752587"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6"/>
          </mc:Choice>
          <mc:Fallback>
            <w:t>⑦</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保有する個人情報の開示手続</w:t>
      </w:r>
    </w:p>
    <w:p w:rsidR="00615460" w:rsidRPr="00752587" w:rsidRDefault="00447E62" w:rsidP="006B5AF4">
      <w:pPr>
        <w:spacing w:line="400" w:lineRule="exact"/>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下記連絡先までご連絡ください。</w:t>
      </w:r>
    </w:p>
    <w:p w:rsidR="00447E62" w:rsidRPr="00752587" w:rsidRDefault="00447E62" w:rsidP="006B5AF4">
      <w:pPr>
        <w:spacing w:line="400" w:lineRule="exact"/>
        <w:jc w:val="left"/>
        <w:rPr>
          <w:rFonts w:ascii="ＭＳ ゴシック" w:eastAsia="ＭＳ ゴシック" w:hAnsi="ＭＳ ゴシック" w:cs="Times New Roman"/>
          <w:sz w:val="24"/>
          <w:szCs w:val="24"/>
        </w:rPr>
      </w:pPr>
    </w:p>
    <w:p w:rsidR="002579F3" w:rsidRPr="00752587" w:rsidRDefault="00752587" w:rsidP="006B5AF4">
      <w:pPr>
        <w:spacing w:line="400" w:lineRule="exact"/>
        <w:jc w:val="left"/>
        <w:rPr>
          <w:rFonts w:ascii="ＭＳ ゴシック" w:eastAsia="ＭＳ ゴシック" w:hAnsi="ＭＳ ゴシック" w:cs="Times New Roman"/>
          <w:sz w:val="24"/>
          <w:szCs w:val="24"/>
        </w:rPr>
      </w:pPr>
      <w:r>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4"/>
          <w:szCs w:val="24"/>
        </w:rPr>
        <mc:AlternateContent>
          <mc:Choice Requires="w16se">
            <w16se:symEx w16se:font="ＭＳ 明朝" w16se:char="2467"/>
          </mc:Choice>
          <mc:Fallback>
            <w:t>⑧</w:t>
          </mc:Fallback>
        </mc:AlternateContent>
      </w:r>
      <w:r>
        <w:rPr>
          <w:rFonts w:ascii="ＭＳ ゴシック" w:eastAsia="ＭＳ ゴシック" w:hAnsi="ＭＳ ゴシック" w:cs="Times New Roman" w:hint="eastAsia"/>
          <w:sz w:val="24"/>
          <w:szCs w:val="24"/>
        </w:rPr>
        <w:t xml:space="preserve">　</w:t>
      </w:r>
      <w:r w:rsidR="002579F3" w:rsidRPr="00752587">
        <w:rPr>
          <w:rFonts w:ascii="ＭＳ ゴシック" w:eastAsia="ＭＳ ゴシック" w:hAnsi="ＭＳ ゴシック" w:cs="Times New Roman" w:hint="eastAsia"/>
          <w:sz w:val="24"/>
          <w:szCs w:val="24"/>
        </w:rPr>
        <w:t>保有する個人情報の問い合わせ・苦情等の連絡先</w:t>
      </w:r>
    </w:p>
    <w:p w:rsidR="00615460" w:rsidRPr="00752587" w:rsidRDefault="00615460"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筑波大学附属病院</w:t>
      </w:r>
    </w:p>
    <w:p w:rsidR="009E6383" w:rsidRPr="00752587" w:rsidRDefault="009E6383"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 xml:space="preserve">〒305-8576　</w:t>
      </w:r>
      <w:smartTag w:uri="schemas-alpsmap-com/alpsmap" w:element="address">
        <w:smartTagPr>
          <w:attr w:name="ProductID" w:val="茨城県つくば市天久保 ２?１?１ 0 0"/>
        </w:smartTagPr>
        <w:r w:rsidRPr="00752587">
          <w:rPr>
            <w:rFonts w:ascii="ＭＳ ゴシック" w:eastAsia="ＭＳ ゴシック" w:hAnsi="ＭＳ ゴシック" w:cs="Times New Roman" w:hint="eastAsia"/>
            <w:sz w:val="24"/>
            <w:szCs w:val="24"/>
          </w:rPr>
          <w:t>茨城県つくば市天久保</w:t>
        </w:r>
      </w:smartTag>
      <w:r w:rsidRPr="00752587">
        <w:rPr>
          <w:rFonts w:ascii="ＭＳ ゴシック" w:eastAsia="ＭＳ ゴシック" w:hAnsi="ＭＳ ゴシック" w:cs="Times New Roman" w:hint="eastAsia"/>
          <w:sz w:val="24"/>
          <w:szCs w:val="24"/>
        </w:rPr>
        <w:t xml:space="preserve"> 2-1-1</w:t>
      </w:r>
    </w:p>
    <w:p w:rsidR="004B5E7A" w:rsidRPr="00752587" w:rsidRDefault="00802AF4" w:rsidP="004B5E7A">
      <w:pPr>
        <w:spacing w:line="400" w:lineRule="exact"/>
        <w:ind w:leftChars="200" w:left="420" w:firstLineChars="100" w:firstLine="240"/>
        <w:jc w:val="left"/>
        <w:rPr>
          <w:rFonts w:ascii="ＭＳ ゴシック" w:eastAsia="ＭＳ ゴシック" w:hAnsi="ＭＳ ゴシック"/>
          <w:sz w:val="24"/>
          <w:szCs w:val="24"/>
        </w:rPr>
      </w:pPr>
      <w:r w:rsidRPr="00752587">
        <w:rPr>
          <w:rFonts w:ascii="ＭＳ ゴシック" w:eastAsia="ＭＳ ゴシック" w:hAnsi="ＭＳ ゴシック" w:hint="eastAsia"/>
          <w:sz w:val="24"/>
          <w:szCs w:val="24"/>
        </w:rPr>
        <w:t>所属</w:t>
      </w:r>
      <w:r w:rsidR="00300D83" w:rsidRPr="00752587">
        <w:rPr>
          <w:rFonts w:ascii="ＭＳ ゴシック" w:eastAsia="ＭＳ ゴシック" w:hAnsi="ＭＳ ゴシック" w:hint="eastAsia"/>
          <w:sz w:val="24"/>
          <w:szCs w:val="24"/>
        </w:rPr>
        <w:t>・</w:t>
      </w:r>
      <w:r w:rsidRPr="00752587">
        <w:rPr>
          <w:rFonts w:ascii="ＭＳ ゴシック" w:eastAsia="ＭＳ ゴシック" w:hAnsi="ＭＳ ゴシック" w:hint="eastAsia"/>
          <w:sz w:val="24"/>
          <w:szCs w:val="24"/>
        </w:rPr>
        <w:t>担当者名：</w:t>
      </w:r>
      <w:r w:rsidR="00CA627D" w:rsidRPr="00752587">
        <w:rPr>
          <w:rFonts w:ascii="ＭＳ ゴシック" w:eastAsia="ＭＳ ゴシック" w:hAnsi="ＭＳ ゴシック" w:hint="eastAsia"/>
          <w:sz w:val="24"/>
          <w:szCs w:val="24"/>
        </w:rPr>
        <w:t xml:space="preserve">耳鼻咽喉科講師　</w:t>
      </w:r>
      <w:r w:rsidR="004A3CFF">
        <w:rPr>
          <w:rFonts w:ascii="ＭＳ ゴシック" w:eastAsia="ＭＳ ゴシック" w:hAnsi="ＭＳ ゴシック" w:hint="eastAsia"/>
          <w:sz w:val="24"/>
          <w:szCs w:val="24"/>
        </w:rPr>
        <w:t>廣瀬由紀</w:t>
      </w:r>
    </w:p>
    <w:p w:rsidR="004B5E7A" w:rsidRPr="00752587" w:rsidRDefault="004B5E7A"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 xml:space="preserve">耳鼻咽喉科医局　</w:t>
      </w:r>
      <w:r w:rsidR="00802AF4" w:rsidRPr="00752587">
        <w:rPr>
          <w:rFonts w:ascii="ＭＳ ゴシック" w:eastAsia="ＭＳ ゴシック" w:hAnsi="ＭＳ ゴシック" w:cs="Times New Roman" w:hint="eastAsia"/>
          <w:sz w:val="24"/>
          <w:szCs w:val="24"/>
        </w:rPr>
        <w:t>電話</w:t>
      </w:r>
      <w:r w:rsidR="00300D83" w:rsidRPr="00752587">
        <w:rPr>
          <w:rFonts w:ascii="ＭＳ ゴシック" w:eastAsia="ＭＳ ゴシック" w:hAnsi="ＭＳ ゴシック" w:cs="Times New Roman" w:hint="eastAsia"/>
          <w:sz w:val="24"/>
          <w:szCs w:val="24"/>
        </w:rPr>
        <w:t>・</w:t>
      </w:r>
      <w:r w:rsidR="009B682F" w:rsidRPr="00752587">
        <w:rPr>
          <w:rFonts w:ascii="ＭＳ ゴシック" w:eastAsia="ＭＳ ゴシック" w:hAnsi="ＭＳ ゴシック" w:cs="Times New Roman" w:hint="eastAsia"/>
          <w:sz w:val="24"/>
          <w:szCs w:val="24"/>
        </w:rPr>
        <w:t>FAX</w:t>
      </w:r>
      <w:r w:rsidR="00AF0B99" w:rsidRPr="00752587">
        <w:rPr>
          <w:rFonts w:ascii="ＭＳ ゴシック" w:eastAsia="ＭＳ ゴシック" w:hAnsi="ＭＳ ゴシック" w:cs="Times New Roman" w:hint="eastAsia"/>
          <w:sz w:val="24"/>
          <w:szCs w:val="24"/>
        </w:rPr>
        <w:t>：</w:t>
      </w:r>
      <w:r w:rsidR="00CA627D" w:rsidRPr="00752587">
        <w:rPr>
          <w:rFonts w:ascii="ＭＳ ゴシック" w:eastAsia="ＭＳ ゴシック" w:hAnsi="ＭＳ ゴシック" w:cs="Times New Roman" w:hint="eastAsia"/>
          <w:sz w:val="24"/>
          <w:szCs w:val="24"/>
        </w:rPr>
        <w:t>029‐853‐3147</w:t>
      </w:r>
      <w:r w:rsidRPr="00752587">
        <w:rPr>
          <w:rFonts w:ascii="ＭＳ ゴシック" w:eastAsia="ＭＳ ゴシック" w:hAnsi="ＭＳ ゴシック" w:cs="Times New Roman" w:hint="eastAsia"/>
          <w:sz w:val="24"/>
          <w:szCs w:val="24"/>
        </w:rPr>
        <w:t xml:space="preserve">　</w:t>
      </w:r>
    </w:p>
    <w:p w:rsidR="009B682F" w:rsidRPr="00752587" w:rsidRDefault="004B5E7A" w:rsidP="00615460">
      <w:pPr>
        <w:spacing w:line="400" w:lineRule="exact"/>
        <w:ind w:firstLineChars="300" w:firstLine="720"/>
        <w:jc w:val="left"/>
        <w:rPr>
          <w:rFonts w:ascii="ＭＳ ゴシック" w:eastAsia="ＭＳ ゴシック" w:hAnsi="ＭＳ ゴシック" w:cs="Times New Roman"/>
          <w:sz w:val="24"/>
          <w:szCs w:val="24"/>
        </w:rPr>
      </w:pPr>
      <w:r w:rsidRPr="00752587">
        <w:rPr>
          <w:rFonts w:ascii="ＭＳ ゴシック" w:eastAsia="ＭＳ ゴシック" w:hAnsi="ＭＳ ゴシック" w:cs="Times New Roman" w:hint="eastAsia"/>
          <w:sz w:val="24"/>
          <w:szCs w:val="24"/>
        </w:rPr>
        <w:t xml:space="preserve">（筑波大学附属病院耳鼻咽喉科　平日9：00　</w:t>
      </w:r>
      <w:r w:rsidRPr="00752587">
        <w:rPr>
          <w:rFonts w:ascii="ＭＳ ゴシック" w:eastAsia="ＭＳ ゴシック" w:hAnsi="ＭＳ ゴシック" w:cs="Times New Roman"/>
          <w:sz w:val="24"/>
          <w:szCs w:val="24"/>
        </w:rPr>
        <w:t>–</w:t>
      </w:r>
      <w:r w:rsidRPr="00752587">
        <w:rPr>
          <w:rFonts w:ascii="ＭＳ ゴシック" w:eastAsia="ＭＳ ゴシック" w:hAnsi="ＭＳ ゴシック" w:cs="Times New Roman" w:hint="eastAsia"/>
          <w:sz w:val="24"/>
          <w:szCs w:val="24"/>
        </w:rPr>
        <w:t xml:space="preserve">　17：00）</w:t>
      </w:r>
    </w:p>
    <w:sectPr w:rsidR="009B682F" w:rsidRPr="00752587" w:rsidSect="00447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54F3" w:rsidRDefault="002354F3" w:rsidP="002579F3">
      <w:r>
        <w:separator/>
      </w:r>
    </w:p>
  </w:endnote>
  <w:endnote w:type="continuationSeparator" w:id="0">
    <w:p w:rsidR="002354F3" w:rsidRDefault="002354F3"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54F3" w:rsidRDefault="002354F3" w:rsidP="002579F3">
      <w:r>
        <w:separator/>
      </w:r>
    </w:p>
  </w:footnote>
  <w:footnote w:type="continuationSeparator" w:id="0">
    <w:p w:rsidR="002354F3" w:rsidRDefault="002354F3"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186F"/>
    <w:multiLevelType w:val="hybridMultilevel"/>
    <w:tmpl w:val="9B906230"/>
    <w:lvl w:ilvl="0" w:tplc="B554E430">
      <w:start w:val="1"/>
      <w:numFmt w:val="decimalEnclosedCircle"/>
      <w:lvlText w:val="%1"/>
      <w:lvlJc w:val="left"/>
      <w:pPr>
        <w:ind w:left="360" w:hanging="360"/>
      </w:pPr>
      <w:rPr>
        <w:rFonts w:asciiTheme="majorEastAsia" w:eastAsiaTheme="majorEastAsia" w:hAnsiTheme="majorEastAsia"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20FCB"/>
    <w:rsid w:val="000664C0"/>
    <w:rsid w:val="000A37A1"/>
    <w:rsid w:val="00135874"/>
    <w:rsid w:val="001657B2"/>
    <w:rsid w:val="001941C6"/>
    <w:rsid w:val="002354F3"/>
    <w:rsid w:val="00235DC5"/>
    <w:rsid w:val="002579F3"/>
    <w:rsid w:val="002774AB"/>
    <w:rsid w:val="002B405D"/>
    <w:rsid w:val="002C5C79"/>
    <w:rsid w:val="002D31DB"/>
    <w:rsid w:val="002F25C8"/>
    <w:rsid w:val="00300D83"/>
    <w:rsid w:val="00303C2F"/>
    <w:rsid w:val="00306104"/>
    <w:rsid w:val="003303A9"/>
    <w:rsid w:val="003B417E"/>
    <w:rsid w:val="003C2171"/>
    <w:rsid w:val="003C2A9A"/>
    <w:rsid w:val="003D59EE"/>
    <w:rsid w:val="0041463E"/>
    <w:rsid w:val="00447824"/>
    <w:rsid w:val="00447E62"/>
    <w:rsid w:val="00480A87"/>
    <w:rsid w:val="004A3CFF"/>
    <w:rsid w:val="004B5E7A"/>
    <w:rsid w:val="005863DE"/>
    <w:rsid w:val="005B4F76"/>
    <w:rsid w:val="005B76E5"/>
    <w:rsid w:val="00615460"/>
    <w:rsid w:val="00671557"/>
    <w:rsid w:val="006B5AF4"/>
    <w:rsid w:val="007001EA"/>
    <w:rsid w:val="00725227"/>
    <w:rsid w:val="00740027"/>
    <w:rsid w:val="00752587"/>
    <w:rsid w:val="007A6C5D"/>
    <w:rsid w:val="007E5C67"/>
    <w:rsid w:val="00802AF4"/>
    <w:rsid w:val="00824C2B"/>
    <w:rsid w:val="00832A37"/>
    <w:rsid w:val="008B4BFB"/>
    <w:rsid w:val="008C6648"/>
    <w:rsid w:val="008F7C78"/>
    <w:rsid w:val="00915A4E"/>
    <w:rsid w:val="009B682F"/>
    <w:rsid w:val="009E6383"/>
    <w:rsid w:val="00A40585"/>
    <w:rsid w:val="00AF0B99"/>
    <w:rsid w:val="00B72FEC"/>
    <w:rsid w:val="00BD238F"/>
    <w:rsid w:val="00BD7E61"/>
    <w:rsid w:val="00C441BA"/>
    <w:rsid w:val="00C8101F"/>
    <w:rsid w:val="00C93AEF"/>
    <w:rsid w:val="00C96F63"/>
    <w:rsid w:val="00CA1E46"/>
    <w:rsid w:val="00CA627D"/>
    <w:rsid w:val="00CB34B4"/>
    <w:rsid w:val="00CD558C"/>
    <w:rsid w:val="00D30863"/>
    <w:rsid w:val="00D55BF4"/>
    <w:rsid w:val="00DE7F22"/>
    <w:rsid w:val="00E1135C"/>
    <w:rsid w:val="00E262B5"/>
    <w:rsid w:val="00E56321"/>
    <w:rsid w:val="00E8700D"/>
    <w:rsid w:val="00EC6339"/>
    <w:rsid w:val="00FA4157"/>
    <w:rsid w:val="00FC4BAC"/>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363B3BC8"/>
  <w15:docId w15:val="{BB1796A0-4C1A-481C-97B9-B57BCA0C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List Paragraph"/>
    <w:basedOn w:val="a"/>
    <w:uiPriority w:val="34"/>
    <w:qFormat/>
    <w:rsid w:val="00E113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6F2606-EF6C-4F00-9DD8-C426DA633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shidara</dc:creator>
  <cp:lastModifiedBy>zero</cp:lastModifiedBy>
  <cp:revision>3</cp:revision>
  <dcterms:created xsi:type="dcterms:W3CDTF">2020-03-04T08:20:00Z</dcterms:created>
  <dcterms:modified xsi:type="dcterms:W3CDTF">2020-03-04T08:27:00Z</dcterms:modified>
</cp:coreProperties>
</file>