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E1E" w:rsidRPr="00755DBC" w:rsidRDefault="009572CB" w:rsidP="00DC0E1E">
      <w:pPr>
        <w:ind w:firstLine="210"/>
        <w:rPr>
          <w:rFonts w:asciiTheme="minorEastAsia" w:hAnsiTheme="minorEastAsia"/>
          <w:sz w:val="24"/>
          <w:szCs w:val="24"/>
        </w:rPr>
      </w:pPr>
      <w:r w:rsidRPr="00755DBC">
        <w:rPr>
          <w:rFonts w:asciiTheme="minorEastAsia" w:hAnsiTheme="minorEastAsia" w:hint="eastAsia"/>
          <w:sz w:val="24"/>
          <w:szCs w:val="24"/>
        </w:rPr>
        <w:t xml:space="preserve">報告書：組織的な若手研究者等海外派遣プログラム　</w:t>
      </w:r>
    </w:p>
    <w:p w:rsidR="003363F1" w:rsidRPr="00755DBC" w:rsidRDefault="003363F1" w:rsidP="00DC0E1E">
      <w:pPr>
        <w:ind w:firstLine="210"/>
        <w:rPr>
          <w:rFonts w:asciiTheme="minorEastAsia" w:hAnsiTheme="minorEastAsia"/>
          <w:sz w:val="24"/>
          <w:szCs w:val="24"/>
        </w:rPr>
      </w:pPr>
      <w:r w:rsidRPr="00755DBC">
        <w:rPr>
          <w:rFonts w:asciiTheme="minorEastAsia" w:hAnsiTheme="minorEastAsia" w:hint="eastAsia"/>
          <w:sz w:val="24"/>
          <w:szCs w:val="24"/>
        </w:rPr>
        <w:t>人間総合科学研究科疾患制御医学専攻　　　　　　　　　　　　　　　博士2年次</w:t>
      </w:r>
    </w:p>
    <w:p w:rsidR="003363F1" w:rsidRPr="00755DBC" w:rsidRDefault="009572CB" w:rsidP="003363F1">
      <w:pPr>
        <w:ind w:firstLine="210"/>
        <w:rPr>
          <w:rFonts w:asciiTheme="minorEastAsia" w:hAnsiTheme="minorEastAsia"/>
          <w:sz w:val="24"/>
          <w:szCs w:val="24"/>
        </w:rPr>
      </w:pPr>
      <w:proofErr w:type="spellStart"/>
      <w:r w:rsidRPr="00755DBC">
        <w:rPr>
          <w:rFonts w:asciiTheme="minorEastAsia" w:hAnsiTheme="minorEastAsia" w:hint="eastAsia"/>
          <w:sz w:val="24"/>
          <w:szCs w:val="24"/>
        </w:rPr>
        <w:t>Gerelchuluun</w:t>
      </w:r>
      <w:proofErr w:type="spellEnd"/>
      <w:r w:rsidRPr="00755DBC">
        <w:rPr>
          <w:rFonts w:asciiTheme="minorEastAsia" w:hAnsiTheme="minorEastAsia" w:hint="eastAsia"/>
          <w:sz w:val="24"/>
          <w:szCs w:val="24"/>
        </w:rPr>
        <w:t xml:space="preserve"> </w:t>
      </w:r>
      <w:proofErr w:type="spellStart"/>
      <w:r w:rsidRPr="00755DBC">
        <w:rPr>
          <w:rFonts w:asciiTheme="minorEastAsia" w:hAnsiTheme="minorEastAsia" w:hint="eastAsia"/>
          <w:sz w:val="24"/>
          <w:szCs w:val="24"/>
        </w:rPr>
        <w:t>Ariungerel</w:t>
      </w:r>
      <w:proofErr w:type="spellEnd"/>
      <w:r w:rsidRPr="00755DBC">
        <w:rPr>
          <w:rFonts w:asciiTheme="minorEastAsia" w:hAnsiTheme="minorEastAsia" w:hint="eastAsia"/>
          <w:sz w:val="24"/>
          <w:szCs w:val="24"/>
        </w:rPr>
        <w:t xml:space="preserve"> </w:t>
      </w:r>
      <w:r w:rsidR="00221EA7">
        <w:rPr>
          <w:rFonts w:asciiTheme="minorEastAsia" w:hAnsiTheme="minorEastAsia" w:hint="eastAsia"/>
          <w:sz w:val="24"/>
          <w:szCs w:val="24"/>
        </w:rPr>
        <w:t xml:space="preserve">　　　　　　　　　　　　　　　　　　　　</w:t>
      </w:r>
      <w:r w:rsidR="003363F1" w:rsidRPr="00755DBC">
        <w:rPr>
          <w:rFonts w:asciiTheme="minorEastAsia" w:hAnsiTheme="minorEastAsia" w:hint="eastAsia"/>
          <w:sz w:val="24"/>
          <w:szCs w:val="24"/>
        </w:rPr>
        <w:t xml:space="preserve">ID：20113049 </w:t>
      </w:r>
    </w:p>
    <w:p w:rsidR="00C77019" w:rsidRPr="00755DBC" w:rsidRDefault="003363F1" w:rsidP="003363F1">
      <w:pPr>
        <w:rPr>
          <w:rFonts w:asciiTheme="minorEastAsia" w:hAnsiTheme="minorEastAsia" w:hint="eastAsia"/>
          <w:sz w:val="24"/>
          <w:szCs w:val="24"/>
        </w:rPr>
      </w:pPr>
      <w:r w:rsidRPr="00755DBC">
        <w:rPr>
          <w:rFonts w:asciiTheme="minorEastAsia" w:hAnsiTheme="minorEastAsia" w:hint="eastAsia"/>
          <w:sz w:val="24"/>
          <w:szCs w:val="24"/>
        </w:rPr>
        <w:t xml:space="preserve">　</w:t>
      </w:r>
      <w:r w:rsidR="00C77019" w:rsidRPr="00755DBC">
        <w:rPr>
          <w:rFonts w:asciiTheme="minorEastAsia" w:hAnsiTheme="minorEastAsia" w:hint="eastAsia"/>
          <w:sz w:val="24"/>
          <w:szCs w:val="24"/>
        </w:rPr>
        <w:t>私はアメリカテキサス州ダラスにあるUniversity of Texas, Southwestern Medical Center, Radiation Oncology Departmentにおいて６か月間、放射線によるおけるクラスター損</w:t>
      </w:r>
      <w:r w:rsidR="009572CB" w:rsidRPr="00755DBC">
        <w:rPr>
          <w:rFonts w:asciiTheme="minorEastAsia" w:hAnsiTheme="minorEastAsia" w:hint="eastAsia"/>
          <w:sz w:val="24"/>
          <w:szCs w:val="24"/>
        </w:rPr>
        <w:t>傷と修復のメカニズムを明らかにする基礎的な研究に取り組んでき</w:t>
      </w:r>
      <w:r w:rsidR="00C77019" w:rsidRPr="00755DBC">
        <w:rPr>
          <w:rFonts w:asciiTheme="minorEastAsia" w:hAnsiTheme="minorEastAsia" w:hint="eastAsia"/>
          <w:sz w:val="24"/>
          <w:szCs w:val="24"/>
        </w:rPr>
        <w:t>た。</w:t>
      </w:r>
    </w:p>
    <w:p w:rsidR="000B4D17" w:rsidRPr="00755DBC" w:rsidRDefault="000B4D17" w:rsidP="00470748">
      <w:pPr>
        <w:ind w:firstLineChars="100" w:firstLine="240"/>
        <w:rPr>
          <w:rFonts w:asciiTheme="minorEastAsia" w:hAnsiTheme="minorEastAsia" w:hint="eastAsia"/>
          <w:sz w:val="24"/>
          <w:szCs w:val="24"/>
        </w:rPr>
      </w:pPr>
      <w:r w:rsidRPr="00755DBC">
        <w:rPr>
          <w:rFonts w:asciiTheme="minorEastAsia" w:hAnsiTheme="minorEastAsia" w:hint="eastAsia"/>
          <w:sz w:val="24"/>
          <w:szCs w:val="24"/>
        </w:rPr>
        <w:t>お世話になったRadiation Oncology Department は</w:t>
      </w:r>
      <w:r w:rsidR="00470748" w:rsidRPr="00755DBC">
        <w:rPr>
          <w:rFonts w:asciiTheme="minorEastAsia" w:hAnsiTheme="minorEastAsia" w:hint="eastAsia"/>
          <w:sz w:val="24"/>
          <w:szCs w:val="24"/>
        </w:rPr>
        <w:t>放射線による細胞の反応を分子的なレベルで明らかにし、放射線の感受性を上げる生物的なマーカ―を発展させることを目的としていくつのテェーマで研究に取り組んでいる</w:t>
      </w:r>
      <w:r w:rsidR="00B3243B" w:rsidRPr="00755DBC">
        <w:rPr>
          <w:rFonts w:asciiTheme="minorEastAsia" w:hAnsiTheme="minorEastAsia" w:hint="eastAsia"/>
          <w:sz w:val="24"/>
          <w:szCs w:val="24"/>
        </w:rPr>
        <w:t>いくつのラブから成る</w:t>
      </w:r>
      <w:r w:rsidR="00470748" w:rsidRPr="00755DBC">
        <w:rPr>
          <w:rFonts w:asciiTheme="minorEastAsia" w:hAnsiTheme="minorEastAsia" w:hint="eastAsia"/>
          <w:sz w:val="24"/>
          <w:szCs w:val="24"/>
        </w:rPr>
        <w:t>大きなラボである。主な研究テェーマは：</w:t>
      </w:r>
    </w:p>
    <w:p w:rsidR="00470748" w:rsidRPr="00470748" w:rsidRDefault="00470748" w:rsidP="00470748">
      <w:pPr>
        <w:numPr>
          <w:ilvl w:val="0"/>
          <w:numId w:val="1"/>
        </w:numPr>
        <w:spacing w:before="100" w:beforeAutospacing="1" w:after="100" w:afterAutospacing="1" w:line="240" w:lineRule="auto"/>
        <w:rPr>
          <w:rFonts w:asciiTheme="minorEastAsia" w:hAnsiTheme="minorEastAsia" w:cs="ＭＳ Ｐゴシック"/>
          <w:sz w:val="24"/>
          <w:szCs w:val="24"/>
        </w:rPr>
      </w:pPr>
      <w:r w:rsidRPr="00470748">
        <w:rPr>
          <w:rFonts w:asciiTheme="minorEastAsia" w:hAnsiTheme="minorEastAsia" w:cs="ＭＳ Ｐゴシック"/>
          <w:sz w:val="24"/>
          <w:szCs w:val="24"/>
        </w:rPr>
        <w:t>Radiation resistance and radiation sensitization</w:t>
      </w:r>
    </w:p>
    <w:p w:rsidR="00470748" w:rsidRPr="00470748" w:rsidRDefault="00470748" w:rsidP="00470748">
      <w:pPr>
        <w:numPr>
          <w:ilvl w:val="0"/>
          <w:numId w:val="1"/>
        </w:numPr>
        <w:spacing w:before="100" w:beforeAutospacing="1" w:after="100" w:afterAutospacing="1" w:line="240" w:lineRule="auto"/>
        <w:rPr>
          <w:rFonts w:asciiTheme="minorEastAsia" w:hAnsiTheme="minorEastAsia" w:cs="ＭＳ Ｐゴシック"/>
          <w:sz w:val="24"/>
          <w:szCs w:val="24"/>
        </w:rPr>
      </w:pPr>
      <w:r w:rsidRPr="00470748">
        <w:rPr>
          <w:rFonts w:asciiTheme="minorEastAsia" w:hAnsiTheme="minorEastAsia" w:cs="ＭＳ Ｐゴシック"/>
          <w:sz w:val="24"/>
          <w:szCs w:val="24"/>
        </w:rPr>
        <w:t>DNA double-strand break repair</w:t>
      </w:r>
    </w:p>
    <w:p w:rsidR="00470748" w:rsidRPr="00470748" w:rsidRDefault="00470748" w:rsidP="00470748">
      <w:pPr>
        <w:numPr>
          <w:ilvl w:val="0"/>
          <w:numId w:val="1"/>
        </w:numPr>
        <w:spacing w:before="100" w:beforeAutospacing="1" w:after="100" w:afterAutospacing="1" w:line="240" w:lineRule="auto"/>
        <w:rPr>
          <w:rFonts w:asciiTheme="minorEastAsia" w:hAnsiTheme="minorEastAsia" w:cs="ＭＳ Ｐゴシック"/>
          <w:sz w:val="24"/>
          <w:szCs w:val="24"/>
        </w:rPr>
      </w:pPr>
      <w:r w:rsidRPr="00470748">
        <w:rPr>
          <w:rFonts w:asciiTheme="minorEastAsia" w:hAnsiTheme="minorEastAsia" w:cs="ＭＳ Ｐゴシック"/>
          <w:sz w:val="24"/>
          <w:szCs w:val="24"/>
        </w:rPr>
        <w:t>Prognostic markers for therapeutic outcomes</w:t>
      </w:r>
    </w:p>
    <w:p w:rsidR="00470748" w:rsidRPr="00470748" w:rsidRDefault="00470748" w:rsidP="00470748">
      <w:pPr>
        <w:numPr>
          <w:ilvl w:val="0"/>
          <w:numId w:val="1"/>
        </w:numPr>
        <w:spacing w:before="100" w:beforeAutospacing="1" w:after="100" w:afterAutospacing="1" w:line="240" w:lineRule="auto"/>
        <w:rPr>
          <w:rFonts w:asciiTheme="minorEastAsia" w:hAnsiTheme="minorEastAsia" w:cs="ＭＳ Ｐゴシック"/>
          <w:sz w:val="24"/>
          <w:szCs w:val="24"/>
        </w:rPr>
      </w:pPr>
      <w:r w:rsidRPr="00470748">
        <w:rPr>
          <w:rFonts w:asciiTheme="minorEastAsia" w:hAnsiTheme="minorEastAsia" w:cs="ＭＳ Ｐゴシック"/>
          <w:sz w:val="24"/>
          <w:szCs w:val="24"/>
        </w:rPr>
        <w:t>Biology of stereotactic body radiation therapy (SBRT)</w:t>
      </w:r>
    </w:p>
    <w:p w:rsidR="00B3243B" w:rsidRPr="00755DBC" w:rsidRDefault="00470748" w:rsidP="00B3243B">
      <w:pPr>
        <w:numPr>
          <w:ilvl w:val="0"/>
          <w:numId w:val="1"/>
        </w:numPr>
        <w:spacing w:before="100" w:beforeAutospacing="1" w:after="100" w:afterAutospacing="1" w:line="240" w:lineRule="auto"/>
        <w:rPr>
          <w:rFonts w:asciiTheme="minorEastAsia" w:hAnsiTheme="minorEastAsia" w:cs="ＭＳ Ｐゴシック" w:hint="eastAsia"/>
          <w:sz w:val="24"/>
          <w:szCs w:val="24"/>
        </w:rPr>
      </w:pPr>
      <w:r w:rsidRPr="00470748">
        <w:rPr>
          <w:rFonts w:asciiTheme="minorEastAsia" w:hAnsiTheme="minorEastAsia" w:cs="ＭＳ Ｐゴシック"/>
          <w:sz w:val="24"/>
          <w:szCs w:val="24"/>
        </w:rPr>
        <w:t>Space radiation biology</w:t>
      </w:r>
      <w:r w:rsidR="00B3243B" w:rsidRPr="00755DBC">
        <w:rPr>
          <w:rFonts w:asciiTheme="minorEastAsia" w:hAnsiTheme="minorEastAsia" w:cs="ＭＳ Ｐゴシック" w:hint="eastAsia"/>
          <w:sz w:val="24"/>
          <w:szCs w:val="24"/>
        </w:rPr>
        <w:t>であった。</w:t>
      </w:r>
    </w:p>
    <w:p w:rsidR="00415DA6" w:rsidRPr="00755DBC" w:rsidRDefault="00B3243B" w:rsidP="00415DA6">
      <w:pPr>
        <w:spacing w:before="100" w:beforeAutospacing="1" w:after="100" w:afterAutospacing="1" w:line="240" w:lineRule="auto"/>
        <w:ind w:firstLineChars="100" w:firstLine="240"/>
        <w:rPr>
          <w:rFonts w:asciiTheme="minorEastAsia" w:hAnsiTheme="minorEastAsia" w:cs="ＭＳ Ｐゴシック" w:hint="eastAsia"/>
          <w:sz w:val="24"/>
          <w:szCs w:val="24"/>
        </w:rPr>
      </w:pPr>
      <w:r w:rsidRPr="00755DBC">
        <w:rPr>
          <w:rFonts w:asciiTheme="minorEastAsia" w:hAnsiTheme="minorEastAsia" w:cs="ＭＳ Ｐゴシック" w:hint="eastAsia"/>
          <w:sz w:val="24"/>
          <w:szCs w:val="24"/>
        </w:rPr>
        <w:t>筑波大学は陽子線照射施設を持つ唯一大学であり、患者さんの治療と研究を行っている。陽子線はすでに患者さんの治療に使われているが、生物学的効果にはまだ不明な点が多くある。</w:t>
      </w:r>
      <w:r w:rsidR="00415DA6" w:rsidRPr="00755DBC">
        <w:rPr>
          <w:rFonts w:asciiTheme="minorEastAsia" w:hAnsiTheme="minorEastAsia" w:cs="ＭＳ Ｐゴシック" w:hint="eastAsia"/>
          <w:sz w:val="24"/>
          <w:szCs w:val="24"/>
        </w:rPr>
        <w:t>陽子線さらにその他の患者さんの治療に使われている粒子線の生物学的効果を明らかにし、治療効果を上げることが必須である。</w:t>
      </w:r>
      <w:r w:rsidR="00755DBC">
        <w:rPr>
          <w:rFonts w:asciiTheme="minorEastAsia" w:hAnsiTheme="minorEastAsia" w:cs="ＭＳ Ｐゴシック" w:hint="eastAsia"/>
          <w:sz w:val="24"/>
          <w:szCs w:val="24"/>
        </w:rPr>
        <w:t>それで、</w:t>
      </w:r>
      <w:r w:rsidR="00755DBC" w:rsidRPr="00755DBC">
        <w:rPr>
          <w:rFonts w:asciiTheme="minorEastAsia" w:hAnsiTheme="minorEastAsia" w:cs="ＭＳ Ｐゴシック" w:hint="eastAsia"/>
          <w:sz w:val="24"/>
          <w:szCs w:val="24"/>
        </w:rPr>
        <w:t>私は DNA double-strand break repairを様々な面から調べているラブに入り、高LETによるDNA損傷と修復メカニズムについて研究を始めった</w:t>
      </w:r>
    </w:p>
    <w:p w:rsidR="004B253F" w:rsidRPr="00755DBC" w:rsidRDefault="009572CB" w:rsidP="004B253F">
      <w:pPr>
        <w:ind w:firstLine="210"/>
        <w:rPr>
          <w:rFonts w:asciiTheme="minorEastAsia" w:hAnsiTheme="minorEastAsia"/>
          <w:sz w:val="24"/>
          <w:szCs w:val="24"/>
        </w:rPr>
      </w:pPr>
      <w:r w:rsidRPr="00755DBC">
        <w:rPr>
          <w:rFonts w:asciiTheme="minorEastAsia" w:hAnsiTheme="minorEastAsia" w:hint="eastAsia"/>
          <w:sz w:val="24"/>
          <w:szCs w:val="24"/>
        </w:rPr>
        <w:t>悪性</w:t>
      </w:r>
      <w:r w:rsidR="00701ABF" w:rsidRPr="00755DBC">
        <w:rPr>
          <w:rFonts w:asciiTheme="minorEastAsia" w:hAnsiTheme="minorEastAsia" w:hint="eastAsia"/>
          <w:sz w:val="24"/>
          <w:szCs w:val="24"/>
        </w:rPr>
        <w:t>腫瘍の</w:t>
      </w:r>
      <w:r w:rsidRPr="00755DBC">
        <w:rPr>
          <w:rFonts w:asciiTheme="minorEastAsia" w:hAnsiTheme="minorEastAsia" w:hint="eastAsia"/>
          <w:sz w:val="24"/>
          <w:szCs w:val="24"/>
        </w:rPr>
        <w:t>主な治療の一つである</w:t>
      </w:r>
      <w:r w:rsidR="00701ABF" w:rsidRPr="00755DBC">
        <w:rPr>
          <w:rFonts w:asciiTheme="minorEastAsia" w:hAnsiTheme="minorEastAsia" w:hint="eastAsia"/>
          <w:sz w:val="24"/>
          <w:szCs w:val="24"/>
        </w:rPr>
        <w:t>放射線治療の中で</w:t>
      </w:r>
      <w:r w:rsidRPr="00755DBC">
        <w:rPr>
          <w:rFonts w:asciiTheme="minorEastAsia" w:hAnsiTheme="minorEastAsia" w:hint="eastAsia"/>
          <w:sz w:val="24"/>
          <w:szCs w:val="24"/>
        </w:rPr>
        <w:t>は</w:t>
      </w:r>
      <w:r w:rsidR="00701ABF" w:rsidRPr="00755DBC">
        <w:rPr>
          <w:rFonts w:asciiTheme="minorEastAsia" w:hAnsiTheme="minorEastAsia" w:hint="eastAsia"/>
          <w:sz w:val="24"/>
          <w:szCs w:val="24"/>
        </w:rPr>
        <w:t>通常のX</w:t>
      </w:r>
      <w:r w:rsidRPr="00755DBC">
        <w:rPr>
          <w:rFonts w:asciiTheme="minorEastAsia" w:hAnsiTheme="minorEastAsia" w:hint="eastAsia"/>
          <w:sz w:val="24"/>
          <w:szCs w:val="24"/>
        </w:rPr>
        <w:t>線照射以外に粒子線</w:t>
      </w:r>
      <w:r w:rsidR="00701ABF" w:rsidRPr="00755DBC">
        <w:rPr>
          <w:rFonts w:asciiTheme="minorEastAsia" w:hAnsiTheme="minorEastAsia" w:hint="eastAsia"/>
          <w:sz w:val="24"/>
          <w:szCs w:val="24"/>
        </w:rPr>
        <w:t>治療法が注目を浴びている。</w:t>
      </w:r>
      <w:r w:rsidR="00842D24" w:rsidRPr="00755DBC">
        <w:rPr>
          <w:rFonts w:asciiTheme="minorEastAsia" w:hAnsiTheme="minorEastAsia" w:hint="eastAsia"/>
          <w:sz w:val="24"/>
          <w:szCs w:val="24"/>
        </w:rPr>
        <w:t>放射線のよってできるDNA損傷は放射線の質によって簡単に修復されるシンプルな傷から、修復が難しい</w:t>
      </w:r>
      <w:r w:rsidR="00CD3F66" w:rsidRPr="00755DBC">
        <w:rPr>
          <w:rFonts w:asciiTheme="minorEastAsia" w:hAnsiTheme="minorEastAsia" w:hint="eastAsia"/>
          <w:sz w:val="24"/>
          <w:szCs w:val="24"/>
        </w:rPr>
        <w:t>コンプレックスな傷までさまざま損傷</w:t>
      </w:r>
      <w:r w:rsidR="000B6899" w:rsidRPr="00755DBC">
        <w:rPr>
          <w:rFonts w:asciiTheme="minorEastAsia" w:hAnsiTheme="minorEastAsia" w:hint="eastAsia"/>
          <w:sz w:val="24"/>
          <w:szCs w:val="24"/>
        </w:rPr>
        <w:t>を作る。</w:t>
      </w:r>
      <w:r w:rsidR="00CD3F66" w:rsidRPr="00755DBC">
        <w:rPr>
          <w:rFonts w:asciiTheme="minorEastAsia" w:hAnsiTheme="minorEastAsia" w:hint="eastAsia"/>
          <w:sz w:val="24"/>
          <w:szCs w:val="24"/>
        </w:rPr>
        <w:t>放射線によるDNAの簡単な傷は細胞のDNA修復メカニズムによってすぐに修復されてしまいますが、</w:t>
      </w:r>
      <w:r w:rsidR="007D7979" w:rsidRPr="00755DBC">
        <w:rPr>
          <w:rFonts w:asciiTheme="minorEastAsia" w:hAnsiTheme="minorEastAsia" w:hint="eastAsia"/>
          <w:sz w:val="24"/>
          <w:szCs w:val="24"/>
        </w:rPr>
        <w:t>DNAにコンプレ</w:t>
      </w:r>
      <w:r w:rsidR="00CD3F66" w:rsidRPr="00755DBC">
        <w:rPr>
          <w:rFonts w:asciiTheme="minorEastAsia" w:hAnsiTheme="minorEastAsia" w:hint="eastAsia"/>
          <w:sz w:val="24"/>
          <w:szCs w:val="24"/>
        </w:rPr>
        <w:t>ックスな傷ができるほど</w:t>
      </w:r>
      <w:r w:rsidR="005617DC" w:rsidRPr="00755DBC">
        <w:rPr>
          <w:rFonts w:asciiTheme="minorEastAsia" w:hAnsiTheme="minorEastAsia" w:hint="eastAsia"/>
          <w:sz w:val="24"/>
          <w:szCs w:val="24"/>
        </w:rPr>
        <w:t>修復されないで放射線の感受性が上昇することが明らかで</w:t>
      </w:r>
      <w:r w:rsidR="00CD3F66" w:rsidRPr="00755DBC">
        <w:rPr>
          <w:rFonts w:asciiTheme="minorEastAsia" w:hAnsiTheme="minorEastAsia" w:hint="eastAsia"/>
          <w:sz w:val="24"/>
          <w:szCs w:val="24"/>
        </w:rPr>
        <w:t>あ</w:t>
      </w:r>
      <w:r w:rsidR="007D7979" w:rsidRPr="00755DBC">
        <w:rPr>
          <w:rFonts w:asciiTheme="minorEastAsia" w:hAnsiTheme="minorEastAsia" w:hint="eastAsia"/>
          <w:sz w:val="24"/>
          <w:szCs w:val="24"/>
        </w:rPr>
        <w:t>る。特に高</w:t>
      </w:r>
      <w:r w:rsidR="004B253F" w:rsidRPr="00755DBC">
        <w:rPr>
          <w:rFonts w:asciiTheme="minorEastAsia" w:hAnsiTheme="minorEastAsia" w:hint="eastAsia"/>
          <w:sz w:val="24"/>
          <w:szCs w:val="24"/>
        </w:rPr>
        <w:t>い</w:t>
      </w:r>
      <w:r w:rsidR="007D7979" w:rsidRPr="00755DBC">
        <w:rPr>
          <w:rFonts w:asciiTheme="minorEastAsia" w:hAnsiTheme="minorEastAsia" w:hint="eastAsia"/>
          <w:sz w:val="24"/>
          <w:szCs w:val="24"/>
        </w:rPr>
        <w:t>Linear Energy Value（LET）</w:t>
      </w:r>
      <w:r w:rsidR="004B253F" w:rsidRPr="00755DBC">
        <w:rPr>
          <w:rFonts w:asciiTheme="minorEastAsia" w:hAnsiTheme="minorEastAsia" w:hint="eastAsia"/>
          <w:sz w:val="24"/>
          <w:szCs w:val="24"/>
        </w:rPr>
        <w:t>の</w:t>
      </w:r>
      <w:r w:rsidR="007D7979" w:rsidRPr="00755DBC">
        <w:rPr>
          <w:rFonts w:asciiTheme="minorEastAsia" w:hAnsiTheme="minorEastAsia" w:hint="eastAsia"/>
          <w:sz w:val="24"/>
          <w:szCs w:val="24"/>
        </w:rPr>
        <w:t>放射線</w:t>
      </w:r>
      <w:r w:rsidR="004B253F" w:rsidRPr="00755DBC">
        <w:rPr>
          <w:rFonts w:asciiTheme="minorEastAsia" w:hAnsiTheme="minorEastAsia" w:hint="eastAsia"/>
          <w:sz w:val="24"/>
          <w:szCs w:val="24"/>
        </w:rPr>
        <w:t>は</w:t>
      </w:r>
      <w:r w:rsidR="007D7979" w:rsidRPr="00755DBC">
        <w:rPr>
          <w:rFonts w:asciiTheme="minorEastAsia" w:hAnsiTheme="minorEastAsia" w:hint="eastAsia"/>
          <w:sz w:val="24"/>
          <w:szCs w:val="24"/>
        </w:rPr>
        <w:t>もっと修復が難しいコンプレックス</w:t>
      </w:r>
      <w:r w:rsidR="004B253F" w:rsidRPr="00755DBC">
        <w:rPr>
          <w:rFonts w:asciiTheme="minorEastAsia" w:hAnsiTheme="minorEastAsia" w:hint="eastAsia"/>
          <w:sz w:val="24"/>
          <w:szCs w:val="24"/>
        </w:rPr>
        <w:t>な</w:t>
      </w:r>
      <w:r w:rsidR="007D7979" w:rsidRPr="00755DBC">
        <w:rPr>
          <w:rFonts w:asciiTheme="minorEastAsia" w:hAnsiTheme="minorEastAsia" w:hint="eastAsia"/>
          <w:sz w:val="24"/>
          <w:szCs w:val="24"/>
        </w:rPr>
        <w:t>傷を作ること</w:t>
      </w:r>
      <w:r w:rsidR="004B253F" w:rsidRPr="00755DBC">
        <w:rPr>
          <w:rFonts w:asciiTheme="minorEastAsia" w:hAnsiTheme="minorEastAsia" w:hint="eastAsia"/>
          <w:sz w:val="24"/>
          <w:szCs w:val="24"/>
        </w:rPr>
        <w:t>が明らかになっている。</w:t>
      </w:r>
    </w:p>
    <w:p w:rsidR="002D63CB" w:rsidRPr="00755DBC" w:rsidRDefault="009572CB" w:rsidP="002D63CB">
      <w:pPr>
        <w:ind w:firstLine="210"/>
        <w:rPr>
          <w:rFonts w:asciiTheme="minorEastAsia" w:hAnsiTheme="minorEastAsia"/>
          <w:sz w:val="24"/>
          <w:szCs w:val="24"/>
        </w:rPr>
      </w:pPr>
      <w:r w:rsidRPr="00755DBC">
        <w:rPr>
          <w:rFonts w:asciiTheme="minorEastAsia" w:hAnsiTheme="minorEastAsia" w:hint="eastAsia"/>
          <w:sz w:val="24"/>
          <w:szCs w:val="24"/>
        </w:rPr>
        <w:t>放射線によ</w:t>
      </w:r>
      <w:r w:rsidR="00C77019" w:rsidRPr="00755DBC">
        <w:rPr>
          <w:rFonts w:asciiTheme="minorEastAsia" w:hAnsiTheme="minorEastAsia" w:hint="eastAsia"/>
          <w:sz w:val="24"/>
          <w:szCs w:val="24"/>
        </w:rPr>
        <w:t>る</w:t>
      </w:r>
      <w:r w:rsidR="00294DB8" w:rsidRPr="00755DBC">
        <w:rPr>
          <w:rFonts w:asciiTheme="minorEastAsia" w:hAnsiTheme="minorEastAsia" w:hint="eastAsia"/>
          <w:sz w:val="24"/>
          <w:szCs w:val="24"/>
        </w:rPr>
        <w:t>DNA</w:t>
      </w:r>
      <w:r w:rsidR="00C77019" w:rsidRPr="00755DBC">
        <w:rPr>
          <w:rFonts w:asciiTheme="minorEastAsia" w:hAnsiTheme="minorEastAsia" w:hint="eastAsia"/>
          <w:sz w:val="24"/>
          <w:szCs w:val="24"/>
        </w:rPr>
        <w:t>損傷は主に非相同末端</w:t>
      </w:r>
      <w:r w:rsidR="00124182" w:rsidRPr="00755DBC">
        <w:rPr>
          <w:rFonts w:asciiTheme="minorEastAsia" w:hAnsiTheme="minorEastAsia" w:hint="eastAsia"/>
          <w:sz w:val="24"/>
          <w:szCs w:val="24"/>
        </w:rPr>
        <w:t>結合（NHEJ）と相同組み換え（HR）の</w:t>
      </w:r>
      <w:r w:rsidR="00C77019" w:rsidRPr="00755DBC">
        <w:rPr>
          <w:rFonts w:asciiTheme="minorEastAsia" w:hAnsiTheme="minorEastAsia" w:hint="eastAsia"/>
          <w:sz w:val="24"/>
          <w:szCs w:val="24"/>
        </w:rPr>
        <w:t>２種類な修復メカニズムで修復され</w:t>
      </w:r>
      <w:r w:rsidR="00124182" w:rsidRPr="00755DBC">
        <w:rPr>
          <w:rFonts w:asciiTheme="minorEastAsia" w:hAnsiTheme="minorEastAsia" w:hint="eastAsia"/>
          <w:sz w:val="24"/>
          <w:szCs w:val="24"/>
        </w:rPr>
        <w:t>てい</w:t>
      </w:r>
      <w:r w:rsidR="00701ABF" w:rsidRPr="00755DBC">
        <w:rPr>
          <w:rFonts w:asciiTheme="minorEastAsia" w:hAnsiTheme="minorEastAsia" w:hint="eastAsia"/>
          <w:sz w:val="24"/>
          <w:szCs w:val="24"/>
        </w:rPr>
        <w:t>る</w:t>
      </w:r>
      <w:r w:rsidR="00C77019" w:rsidRPr="00755DBC">
        <w:rPr>
          <w:rFonts w:asciiTheme="minorEastAsia" w:hAnsiTheme="minorEastAsia" w:hint="eastAsia"/>
          <w:sz w:val="24"/>
          <w:szCs w:val="24"/>
        </w:rPr>
        <w:t>。</w:t>
      </w:r>
      <w:r w:rsidR="00294DB8" w:rsidRPr="00755DBC">
        <w:rPr>
          <w:rFonts w:asciiTheme="minorEastAsia" w:hAnsiTheme="minorEastAsia" w:hint="eastAsia"/>
          <w:sz w:val="24"/>
          <w:szCs w:val="24"/>
        </w:rPr>
        <w:t>今まではX</w:t>
      </w:r>
      <w:r w:rsidRPr="00755DBC">
        <w:rPr>
          <w:rFonts w:asciiTheme="minorEastAsia" w:hAnsiTheme="minorEastAsia" w:hint="eastAsia"/>
          <w:sz w:val="24"/>
          <w:szCs w:val="24"/>
        </w:rPr>
        <w:t>線やガンマ線による</w:t>
      </w:r>
      <w:r w:rsidR="00294DB8" w:rsidRPr="00755DBC">
        <w:rPr>
          <w:rFonts w:asciiTheme="minorEastAsia" w:hAnsiTheme="minorEastAsia" w:hint="eastAsia"/>
          <w:sz w:val="24"/>
          <w:szCs w:val="24"/>
        </w:rPr>
        <w:t>DNA損傷は</w:t>
      </w:r>
      <w:r w:rsidR="005617DC" w:rsidRPr="00755DBC">
        <w:rPr>
          <w:rFonts w:asciiTheme="minorEastAsia" w:hAnsiTheme="minorEastAsia" w:hint="eastAsia"/>
          <w:sz w:val="24"/>
          <w:szCs w:val="24"/>
        </w:rPr>
        <w:t>主にNHEJ</w:t>
      </w:r>
      <w:r w:rsidRPr="00755DBC">
        <w:rPr>
          <w:rFonts w:asciiTheme="minorEastAsia" w:hAnsiTheme="minorEastAsia" w:hint="eastAsia"/>
          <w:sz w:val="24"/>
          <w:szCs w:val="24"/>
        </w:rPr>
        <w:t>メカニズムで修復されることが明らかになって来た</w:t>
      </w:r>
      <w:r w:rsidR="00701ABF" w:rsidRPr="00755DBC">
        <w:rPr>
          <w:rFonts w:asciiTheme="minorEastAsia" w:hAnsiTheme="minorEastAsia" w:hint="eastAsia"/>
          <w:sz w:val="24"/>
          <w:szCs w:val="24"/>
        </w:rPr>
        <w:t>。</w:t>
      </w:r>
      <w:r w:rsidR="002D63CB" w:rsidRPr="00755DBC">
        <w:rPr>
          <w:rFonts w:asciiTheme="minorEastAsia" w:hAnsiTheme="minorEastAsia" w:hint="eastAsia"/>
          <w:sz w:val="24"/>
          <w:szCs w:val="24"/>
        </w:rPr>
        <w:t>高LET放射線感受性の程度</w:t>
      </w:r>
      <w:r w:rsidR="002D63CB" w:rsidRPr="00755DBC">
        <w:rPr>
          <w:rFonts w:asciiTheme="minorEastAsia" w:hAnsiTheme="minorEastAsia" w:hint="eastAsia"/>
          <w:sz w:val="24"/>
          <w:szCs w:val="24"/>
        </w:rPr>
        <w:lastRenderedPageBreak/>
        <w:t>はＸ線やγ線に比べるとNHEJ欠損細胞では高くないことが報告され、高LET放射線のよる損傷の修復にNHEJ以外なメカニズムが関係ある事が示唆されている。</w:t>
      </w:r>
    </w:p>
    <w:p w:rsidR="00C77019" w:rsidRPr="00755DBC" w:rsidRDefault="00EA655A" w:rsidP="000B6899">
      <w:pPr>
        <w:ind w:firstLine="210"/>
        <w:rPr>
          <w:rFonts w:asciiTheme="minorEastAsia" w:hAnsiTheme="minorEastAsia"/>
          <w:sz w:val="24"/>
          <w:szCs w:val="24"/>
        </w:rPr>
      </w:pPr>
      <w:r w:rsidRPr="00755DBC">
        <w:rPr>
          <w:rFonts w:asciiTheme="minorEastAsia" w:hAnsiTheme="minorEastAsia" w:hint="eastAsia"/>
          <w:sz w:val="24"/>
          <w:szCs w:val="24"/>
        </w:rPr>
        <w:t>でも、陽子線、炭層線や鉄などの粒子線によってどんな</w:t>
      </w:r>
      <w:r w:rsidR="00701ABF" w:rsidRPr="00755DBC">
        <w:rPr>
          <w:rFonts w:asciiTheme="minorEastAsia" w:hAnsiTheme="minorEastAsia" w:hint="eastAsia"/>
          <w:sz w:val="24"/>
          <w:szCs w:val="24"/>
        </w:rPr>
        <w:t>DNA損傷</w:t>
      </w:r>
      <w:r w:rsidRPr="00755DBC">
        <w:rPr>
          <w:rFonts w:asciiTheme="minorEastAsia" w:hAnsiTheme="minorEastAsia" w:hint="eastAsia"/>
          <w:sz w:val="24"/>
          <w:szCs w:val="24"/>
        </w:rPr>
        <w:t>が出来ているにかと</w:t>
      </w:r>
      <w:r w:rsidR="00701ABF" w:rsidRPr="00755DBC">
        <w:rPr>
          <w:rFonts w:asciiTheme="minorEastAsia" w:hAnsiTheme="minorEastAsia" w:hint="eastAsia"/>
          <w:sz w:val="24"/>
          <w:szCs w:val="24"/>
        </w:rPr>
        <w:t>どんな</w:t>
      </w:r>
      <w:r w:rsidR="00DC4D76" w:rsidRPr="00755DBC">
        <w:rPr>
          <w:rFonts w:asciiTheme="minorEastAsia" w:hAnsiTheme="minorEastAsia" w:hint="eastAsia"/>
          <w:sz w:val="24"/>
          <w:szCs w:val="24"/>
        </w:rPr>
        <w:t>メカニズム</w:t>
      </w:r>
      <w:r w:rsidR="00701ABF" w:rsidRPr="00755DBC">
        <w:rPr>
          <w:rFonts w:asciiTheme="minorEastAsia" w:hAnsiTheme="minorEastAsia" w:hint="eastAsia"/>
          <w:sz w:val="24"/>
          <w:szCs w:val="24"/>
        </w:rPr>
        <w:t>で修復されているのがまだ明らかではない。</w:t>
      </w:r>
    </w:p>
    <w:p w:rsidR="00DC0E1E" w:rsidRPr="00755DBC" w:rsidRDefault="00701ABF" w:rsidP="000B6899">
      <w:pPr>
        <w:ind w:firstLine="210"/>
        <w:rPr>
          <w:rFonts w:asciiTheme="minorEastAsia" w:hAnsiTheme="minorEastAsia"/>
          <w:sz w:val="24"/>
          <w:szCs w:val="24"/>
        </w:rPr>
      </w:pPr>
      <w:r w:rsidRPr="00755DBC">
        <w:rPr>
          <w:rFonts w:asciiTheme="minorEastAsia" w:hAnsiTheme="minorEastAsia" w:hint="eastAsia"/>
          <w:sz w:val="24"/>
          <w:szCs w:val="24"/>
        </w:rPr>
        <w:t>それで、今回の</w:t>
      </w:r>
      <w:r w:rsidR="00FC0D0B" w:rsidRPr="00755DBC">
        <w:rPr>
          <w:rFonts w:asciiTheme="minorEastAsia" w:hAnsiTheme="minorEastAsia" w:hint="eastAsia"/>
          <w:sz w:val="24"/>
          <w:szCs w:val="24"/>
        </w:rPr>
        <w:t>研究</w:t>
      </w:r>
      <w:r w:rsidR="001D2F2A" w:rsidRPr="00755DBC">
        <w:rPr>
          <w:rFonts w:asciiTheme="minorEastAsia" w:hAnsiTheme="minorEastAsia" w:hint="eastAsia"/>
          <w:sz w:val="24"/>
          <w:szCs w:val="24"/>
        </w:rPr>
        <w:t>目的は</w:t>
      </w:r>
      <w:r w:rsidR="00DC4D76" w:rsidRPr="00755DBC">
        <w:rPr>
          <w:rFonts w:asciiTheme="minorEastAsia" w:hAnsiTheme="minorEastAsia" w:hint="eastAsia"/>
          <w:sz w:val="24"/>
          <w:szCs w:val="24"/>
        </w:rPr>
        <w:t>物理的に異なる</w:t>
      </w:r>
      <w:r w:rsidR="00FC0D0B" w:rsidRPr="00755DBC">
        <w:rPr>
          <w:rFonts w:asciiTheme="minorEastAsia" w:hAnsiTheme="minorEastAsia" w:hint="eastAsia"/>
          <w:sz w:val="24"/>
          <w:szCs w:val="24"/>
        </w:rPr>
        <w:t>放射線</w:t>
      </w:r>
      <w:r w:rsidR="000B6899" w:rsidRPr="00755DBC">
        <w:rPr>
          <w:rFonts w:asciiTheme="minorEastAsia" w:hAnsiTheme="minorEastAsia" w:hint="eastAsia"/>
          <w:sz w:val="24"/>
          <w:szCs w:val="24"/>
        </w:rPr>
        <w:t>はどんな傷を作るのかとその</w:t>
      </w:r>
      <w:r w:rsidR="00DC4D76" w:rsidRPr="00755DBC">
        <w:rPr>
          <w:rFonts w:asciiTheme="minorEastAsia" w:hAnsiTheme="minorEastAsia" w:hint="eastAsia"/>
          <w:sz w:val="24"/>
          <w:szCs w:val="24"/>
        </w:rPr>
        <w:t>DNAの修復は</w:t>
      </w:r>
      <w:r w:rsidR="00FC0D0B" w:rsidRPr="00755DBC">
        <w:rPr>
          <w:rFonts w:asciiTheme="minorEastAsia" w:hAnsiTheme="minorEastAsia" w:hint="eastAsia"/>
          <w:sz w:val="24"/>
          <w:szCs w:val="24"/>
        </w:rPr>
        <w:t>、主にどんな修復メカニズムで修復されているか</w:t>
      </w:r>
      <w:r w:rsidR="00DC4D76" w:rsidRPr="00755DBC">
        <w:rPr>
          <w:rFonts w:asciiTheme="minorEastAsia" w:hAnsiTheme="minorEastAsia" w:hint="eastAsia"/>
          <w:sz w:val="24"/>
          <w:szCs w:val="24"/>
        </w:rPr>
        <w:t>を</w:t>
      </w:r>
      <w:r w:rsidR="00520C64" w:rsidRPr="00755DBC">
        <w:rPr>
          <w:rFonts w:asciiTheme="minorEastAsia" w:hAnsiTheme="minorEastAsia" w:hint="eastAsia"/>
          <w:sz w:val="24"/>
          <w:szCs w:val="24"/>
        </w:rPr>
        <w:t>明らかにすることである。</w:t>
      </w:r>
      <w:r w:rsidR="000B6899" w:rsidRPr="00755DBC">
        <w:rPr>
          <w:rFonts w:asciiTheme="minorEastAsia" w:hAnsiTheme="minorEastAsia" w:hint="eastAsia"/>
          <w:sz w:val="24"/>
          <w:szCs w:val="24"/>
        </w:rPr>
        <w:t>さらに、</w:t>
      </w:r>
      <w:r w:rsidR="003C0E23" w:rsidRPr="00755DBC">
        <w:rPr>
          <w:rFonts w:asciiTheme="minorEastAsia" w:hAnsiTheme="minorEastAsia" w:hint="eastAsia"/>
          <w:sz w:val="24"/>
          <w:szCs w:val="24"/>
        </w:rPr>
        <w:t>異なる放射線による染色体の異常</w:t>
      </w:r>
      <w:r w:rsidR="00AC7F85" w:rsidRPr="00755DBC">
        <w:rPr>
          <w:rFonts w:asciiTheme="minorEastAsia" w:hAnsiTheme="minorEastAsia" w:hint="eastAsia"/>
          <w:sz w:val="24"/>
          <w:szCs w:val="24"/>
        </w:rPr>
        <w:t>と修復のNHEJ とHRメカニズムの相対寄与を明らかにすることである。</w:t>
      </w:r>
    </w:p>
    <w:p w:rsidR="000C1914" w:rsidRPr="00755DBC" w:rsidRDefault="00520C64" w:rsidP="000C1914">
      <w:pPr>
        <w:ind w:firstLine="210"/>
        <w:rPr>
          <w:rFonts w:asciiTheme="minorEastAsia" w:hAnsiTheme="minorEastAsia"/>
          <w:sz w:val="24"/>
          <w:szCs w:val="24"/>
        </w:rPr>
      </w:pPr>
      <w:r w:rsidRPr="00755DBC">
        <w:rPr>
          <w:rFonts w:asciiTheme="minorEastAsia" w:hAnsiTheme="minorEastAsia" w:hint="eastAsia"/>
          <w:sz w:val="24"/>
          <w:szCs w:val="24"/>
        </w:rPr>
        <w:t>そのために</w:t>
      </w:r>
      <w:r w:rsidR="00DC4D76" w:rsidRPr="00755DBC">
        <w:rPr>
          <w:rFonts w:asciiTheme="minorEastAsia" w:hAnsiTheme="minorEastAsia" w:hint="eastAsia"/>
          <w:sz w:val="24"/>
          <w:szCs w:val="24"/>
        </w:rPr>
        <w:t>物理的に質が異なる４種類の放射線を用いて</w:t>
      </w:r>
      <w:r w:rsidR="000C1914" w:rsidRPr="00755DBC">
        <w:rPr>
          <w:rFonts w:asciiTheme="minorEastAsia" w:hAnsiTheme="minorEastAsia" w:hint="eastAsia"/>
          <w:sz w:val="24"/>
          <w:szCs w:val="24"/>
        </w:rPr>
        <w:t>照射後の</w:t>
      </w:r>
      <w:r w:rsidR="00DC4D76" w:rsidRPr="00755DBC">
        <w:rPr>
          <w:rFonts w:asciiTheme="minorEastAsia" w:hAnsiTheme="minorEastAsia" w:hint="eastAsia"/>
          <w:sz w:val="24"/>
          <w:szCs w:val="24"/>
        </w:rPr>
        <w:t>細胞生存率</w:t>
      </w:r>
      <w:r w:rsidR="000C1914" w:rsidRPr="00755DBC">
        <w:rPr>
          <w:rFonts w:asciiTheme="minorEastAsia" w:hAnsiTheme="minorEastAsia" w:hint="eastAsia"/>
          <w:sz w:val="24"/>
          <w:szCs w:val="24"/>
        </w:rPr>
        <w:t>と染色体の変化を比較検討をした。放射線による損傷の修復にNHEJとHRメカニズムの役割を明らかにするためにChinese Hamster のNHEJやHR修復メカニズムが欠損している細胞を用いた。</w:t>
      </w:r>
    </w:p>
    <w:p w:rsidR="00A33A34" w:rsidRPr="00755DBC" w:rsidRDefault="00A33A34" w:rsidP="00294DB8">
      <w:pPr>
        <w:ind w:firstLine="210"/>
        <w:rPr>
          <w:rFonts w:asciiTheme="minorEastAsia" w:hAnsiTheme="minorEastAsia"/>
          <w:sz w:val="24"/>
          <w:szCs w:val="24"/>
        </w:rPr>
      </w:pPr>
      <w:r w:rsidRPr="00755DBC">
        <w:rPr>
          <w:rFonts w:asciiTheme="minorEastAsia" w:hAnsiTheme="minorEastAsia" w:hint="eastAsia"/>
          <w:sz w:val="24"/>
          <w:szCs w:val="24"/>
        </w:rPr>
        <w:t>陽子、炭層と鉄</w:t>
      </w:r>
      <w:r w:rsidR="00216C1D" w:rsidRPr="00755DBC">
        <w:rPr>
          <w:rFonts w:asciiTheme="minorEastAsia" w:hAnsiTheme="minorEastAsia" w:hint="eastAsia"/>
          <w:sz w:val="24"/>
          <w:szCs w:val="24"/>
        </w:rPr>
        <w:t>線の照射はアメリカの10個の国立研究所の一つである</w:t>
      </w:r>
      <w:r w:rsidRPr="00755DBC">
        <w:rPr>
          <w:rFonts w:asciiTheme="minorEastAsia" w:hAnsiTheme="minorEastAsia" w:hint="eastAsia"/>
          <w:sz w:val="24"/>
          <w:szCs w:val="24"/>
        </w:rPr>
        <w:t>Brookhaven　National Laboratory</w:t>
      </w:r>
      <w:r w:rsidR="0031147C" w:rsidRPr="00755DBC">
        <w:rPr>
          <w:rFonts w:asciiTheme="minorEastAsia" w:hAnsiTheme="minorEastAsia" w:hint="eastAsia"/>
          <w:sz w:val="24"/>
          <w:szCs w:val="24"/>
        </w:rPr>
        <w:t>（BNL）</w:t>
      </w:r>
      <w:r w:rsidRPr="00755DBC">
        <w:rPr>
          <w:rFonts w:asciiTheme="minorEastAsia" w:hAnsiTheme="minorEastAsia" w:hint="eastAsia"/>
          <w:sz w:val="24"/>
          <w:szCs w:val="24"/>
        </w:rPr>
        <w:t>で行い</w:t>
      </w:r>
      <w:r w:rsidR="00294DB8" w:rsidRPr="00755DBC">
        <w:rPr>
          <w:rFonts w:asciiTheme="minorEastAsia" w:hAnsiTheme="minorEastAsia" w:hint="eastAsia"/>
          <w:sz w:val="24"/>
          <w:szCs w:val="24"/>
        </w:rPr>
        <w:t>、</w:t>
      </w:r>
      <w:r w:rsidRPr="00755DBC">
        <w:rPr>
          <w:rFonts w:asciiTheme="minorEastAsia" w:hAnsiTheme="minorEastAsia" w:hint="eastAsia"/>
          <w:sz w:val="24"/>
          <w:szCs w:val="24"/>
        </w:rPr>
        <w:t>比較のガンマ線の照射はテキサス大学のSouthwestern Medical Centerで</w:t>
      </w:r>
      <w:r w:rsidR="00294DB8" w:rsidRPr="00755DBC">
        <w:rPr>
          <w:rFonts w:asciiTheme="minorEastAsia" w:hAnsiTheme="minorEastAsia" w:hint="eastAsia"/>
          <w:sz w:val="24"/>
          <w:szCs w:val="24"/>
        </w:rPr>
        <w:t>行った</w:t>
      </w:r>
      <w:r w:rsidRPr="00755DBC">
        <w:rPr>
          <w:rFonts w:asciiTheme="minorEastAsia" w:hAnsiTheme="minorEastAsia" w:hint="eastAsia"/>
          <w:sz w:val="24"/>
          <w:szCs w:val="24"/>
        </w:rPr>
        <w:t>。</w:t>
      </w:r>
    </w:p>
    <w:p w:rsidR="00216C1D" w:rsidRPr="00755DBC" w:rsidRDefault="000A711C" w:rsidP="00216C1D">
      <w:pPr>
        <w:rPr>
          <w:rFonts w:asciiTheme="minorEastAsia" w:hAnsiTheme="minorEastAsia"/>
          <w:sz w:val="24"/>
          <w:szCs w:val="24"/>
        </w:rPr>
      </w:pPr>
      <w:r w:rsidRPr="00755DBC">
        <w:rPr>
          <w:rFonts w:asciiTheme="minorEastAsia" w:hAnsiTheme="minorEastAsia" w:hint="eastAsia"/>
          <w:sz w:val="24"/>
          <w:szCs w:val="24"/>
        </w:rPr>
        <w:t xml:space="preserve">　</w:t>
      </w:r>
      <w:r w:rsidR="0031147C" w:rsidRPr="00755DBC">
        <w:rPr>
          <w:rFonts w:asciiTheme="minorEastAsia" w:hAnsiTheme="minorEastAsia" w:hint="eastAsia"/>
          <w:sz w:val="24"/>
          <w:szCs w:val="24"/>
        </w:rPr>
        <w:t>BNLで行った陽子、炭層と鉄の放射線の物理的な線量、線量率や</w:t>
      </w:r>
      <w:r w:rsidR="00216C1D" w:rsidRPr="00755DBC">
        <w:rPr>
          <w:rFonts w:asciiTheme="minorEastAsia" w:hAnsiTheme="minorEastAsia" w:hint="eastAsia"/>
          <w:sz w:val="24"/>
          <w:szCs w:val="24"/>
        </w:rPr>
        <w:t>エネルギー</w:t>
      </w:r>
      <w:r w:rsidR="0031147C" w:rsidRPr="00755DBC">
        <w:rPr>
          <w:rFonts w:asciiTheme="minorEastAsia" w:hAnsiTheme="minorEastAsia" w:hint="eastAsia"/>
          <w:sz w:val="24"/>
          <w:szCs w:val="24"/>
        </w:rPr>
        <w:t>等を同じ値にし、生物核的な違いを明らかにすることを目指した。放射線の生物学的効果に重要なLET値は用いた放射線にそれぞれ違って、</w:t>
      </w:r>
      <w:r w:rsidR="00216C1D" w:rsidRPr="00755DBC">
        <w:rPr>
          <w:rFonts w:asciiTheme="minorEastAsia" w:hAnsiTheme="minorEastAsia" w:hint="eastAsia"/>
          <w:sz w:val="24"/>
          <w:szCs w:val="24"/>
        </w:rPr>
        <w:t>比率は陽子：炭層：鉄は1:10:100であった。</w:t>
      </w:r>
    </w:p>
    <w:p w:rsidR="00762253" w:rsidRDefault="005B0092" w:rsidP="00AC64A0">
      <w:pPr>
        <w:ind w:firstLine="210"/>
        <w:rPr>
          <w:rFonts w:asciiTheme="minorEastAsia" w:hAnsiTheme="minorEastAsia" w:hint="eastAsia"/>
          <w:sz w:val="24"/>
          <w:szCs w:val="24"/>
        </w:rPr>
      </w:pPr>
      <w:r w:rsidRPr="00755DBC">
        <w:rPr>
          <w:rFonts w:asciiTheme="minorEastAsia" w:hAnsiTheme="minorEastAsia" w:hint="eastAsia"/>
          <w:sz w:val="24"/>
          <w:szCs w:val="24"/>
        </w:rPr>
        <w:t>放射線照射後の細胞生存率の</w:t>
      </w:r>
      <w:r w:rsidR="00762253" w:rsidRPr="00755DBC">
        <w:rPr>
          <w:rFonts w:asciiTheme="minorEastAsia" w:hAnsiTheme="minorEastAsia" w:hint="eastAsia"/>
          <w:sz w:val="24"/>
          <w:szCs w:val="24"/>
        </w:rPr>
        <w:t>結果として</w:t>
      </w:r>
      <w:r w:rsidR="00E8627E">
        <w:rPr>
          <w:rFonts w:asciiTheme="minorEastAsia" w:hAnsiTheme="minorEastAsia" w:hint="eastAsia"/>
          <w:sz w:val="24"/>
          <w:szCs w:val="24"/>
        </w:rPr>
        <w:t>、やせ方の細胞は鉄線には、ほかの陽子線、炭層線</w:t>
      </w:r>
      <w:r w:rsidR="00762253" w:rsidRPr="00755DBC">
        <w:rPr>
          <w:rFonts w:asciiTheme="minorEastAsia" w:hAnsiTheme="minorEastAsia" w:hint="eastAsia"/>
          <w:sz w:val="24"/>
          <w:szCs w:val="24"/>
        </w:rPr>
        <w:t>やガンマ線に比べると</w:t>
      </w:r>
      <w:r w:rsidRPr="00755DBC">
        <w:rPr>
          <w:rFonts w:asciiTheme="minorEastAsia" w:hAnsiTheme="minorEastAsia" w:hint="eastAsia"/>
          <w:sz w:val="24"/>
          <w:szCs w:val="24"/>
        </w:rPr>
        <w:t>有意に</w:t>
      </w:r>
      <w:r w:rsidR="00762253" w:rsidRPr="00755DBC">
        <w:rPr>
          <w:rFonts w:asciiTheme="minorEastAsia" w:hAnsiTheme="minorEastAsia" w:hint="eastAsia"/>
          <w:sz w:val="24"/>
          <w:szCs w:val="24"/>
        </w:rPr>
        <w:t>高い</w:t>
      </w:r>
      <w:r w:rsidR="00E8627E">
        <w:rPr>
          <w:rFonts w:asciiTheme="minorEastAsia" w:hAnsiTheme="minorEastAsia" w:hint="eastAsia"/>
          <w:sz w:val="24"/>
          <w:szCs w:val="24"/>
        </w:rPr>
        <w:t>感受性を示す</w:t>
      </w:r>
      <w:r w:rsidR="00762253" w:rsidRPr="00755DBC">
        <w:rPr>
          <w:rFonts w:asciiTheme="minorEastAsia" w:hAnsiTheme="minorEastAsia" w:hint="eastAsia"/>
          <w:sz w:val="24"/>
          <w:szCs w:val="24"/>
        </w:rPr>
        <w:t>ことが</w:t>
      </w:r>
      <w:r w:rsidRPr="00755DBC">
        <w:rPr>
          <w:rFonts w:asciiTheme="minorEastAsia" w:hAnsiTheme="minorEastAsia" w:hint="eastAsia"/>
          <w:sz w:val="24"/>
          <w:szCs w:val="24"/>
        </w:rPr>
        <w:t>わかった。</w:t>
      </w:r>
      <w:r w:rsidR="00E8627E">
        <w:rPr>
          <w:rFonts w:asciiTheme="minorEastAsia" w:hAnsiTheme="minorEastAsia" w:hint="eastAsia"/>
          <w:sz w:val="24"/>
          <w:szCs w:val="24"/>
        </w:rPr>
        <w:t>NHEJ欠損細胞はガンマ線、陽子線、炭層線にほぼ同じ感受性を示すが</w:t>
      </w:r>
      <w:r w:rsidRPr="00755DBC">
        <w:rPr>
          <w:rFonts w:asciiTheme="minorEastAsia" w:hAnsiTheme="minorEastAsia" w:hint="eastAsia"/>
          <w:sz w:val="24"/>
          <w:szCs w:val="24"/>
        </w:rPr>
        <w:t>、鉄</w:t>
      </w:r>
      <w:r w:rsidR="00E8627E">
        <w:rPr>
          <w:rFonts w:asciiTheme="minorEastAsia" w:hAnsiTheme="minorEastAsia" w:hint="eastAsia"/>
          <w:sz w:val="24"/>
          <w:szCs w:val="24"/>
        </w:rPr>
        <w:t>線には若干でも放射線感受性があげることがわかった。一方、HR</w:t>
      </w:r>
      <w:r w:rsidRPr="00755DBC">
        <w:rPr>
          <w:rFonts w:asciiTheme="minorEastAsia" w:hAnsiTheme="minorEastAsia" w:hint="eastAsia"/>
          <w:sz w:val="24"/>
          <w:szCs w:val="24"/>
        </w:rPr>
        <w:t>欠損細胞はガンマ線、陽子線、炭層線には同じ放射線か感受性を示すが、鉄線には感受性が有意にあがることが明らかになった。</w:t>
      </w:r>
      <w:r w:rsidR="005F456B">
        <w:rPr>
          <w:rFonts w:asciiTheme="minorEastAsia" w:hAnsiTheme="minorEastAsia" w:hint="eastAsia"/>
          <w:sz w:val="24"/>
          <w:szCs w:val="24"/>
        </w:rPr>
        <w:t>染色体の異常は放射線と修復メカニズムが異なる細胞によって異なることが明らかになった。</w:t>
      </w:r>
      <w:r w:rsidRPr="00755DBC">
        <w:rPr>
          <w:rFonts w:asciiTheme="minorEastAsia" w:hAnsiTheme="minorEastAsia" w:hint="eastAsia"/>
          <w:sz w:val="24"/>
          <w:szCs w:val="24"/>
        </w:rPr>
        <w:t>結論</w:t>
      </w:r>
      <w:r w:rsidR="00624159">
        <w:rPr>
          <w:rFonts w:asciiTheme="minorEastAsia" w:hAnsiTheme="minorEastAsia" w:hint="eastAsia"/>
          <w:sz w:val="24"/>
          <w:szCs w:val="24"/>
        </w:rPr>
        <w:t>は</w:t>
      </w:r>
      <w:r w:rsidR="00A32D03" w:rsidRPr="00755DBC">
        <w:rPr>
          <w:rFonts w:asciiTheme="minorEastAsia" w:hAnsiTheme="minorEastAsia" w:hint="eastAsia"/>
          <w:sz w:val="24"/>
          <w:szCs w:val="24"/>
        </w:rPr>
        <w:t>ガンマ線、陽子線、炭層線に違って、鉄線照射後主に</w:t>
      </w:r>
      <w:r w:rsidR="00E8627E">
        <w:rPr>
          <w:rFonts w:asciiTheme="minorEastAsia" w:hAnsiTheme="minorEastAsia" w:hint="eastAsia"/>
          <w:sz w:val="24"/>
          <w:szCs w:val="24"/>
        </w:rPr>
        <w:t>HRメカニズムは働くことが</w:t>
      </w:r>
      <w:r w:rsidR="009D69C6">
        <w:rPr>
          <w:rFonts w:asciiTheme="minorEastAsia" w:hAnsiTheme="minorEastAsia" w:hint="eastAsia"/>
          <w:sz w:val="24"/>
          <w:szCs w:val="24"/>
        </w:rPr>
        <w:t>示唆された</w:t>
      </w:r>
      <w:r w:rsidR="00A32D03" w:rsidRPr="00755DBC">
        <w:rPr>
          <w:rFonts w:asciiTheme="minorEastAsia" w:hAnsiTheme="minorEastAsia" w:hint="eastAsia"/>
          <w:sz w:val="24"/>
          <w:szCs w:val="24"/>
        </w:rPr>
        <w:t>。</w:t>
      </w:r>
    </w:p>
    <w:p w:rsidR="00520C64" w:rsidRPr="00755DBC" w:rsidRDefault="00624159" w:rsidP="00AC64A0">
      <w:pPr>
        <w:ind w:firstLine="210"/>
        <w:rPr>
          <w:rFonts w:asciiTheme="minorEastAsia" w:hAnsiTheme="minorEastAsia"/>
          <w:sz w:val="24"/>
          <w:szCs w:val="24"/>
        </w:rPr>
      </w:pPr>
      <w:r>
        <w:rPr>
          <w:rFonts w:asciiTheme="minorEastAsia" w:hAnsiTheme="minorEastAsia" w:hint="eastAsia"/>
          <w:sz w:val="24"/>
          <w:szCs w:val="24"/>
        </w:rPr>
        <w:t>これからの研究の計画とし</w:t>
      </w:r>
      <w:r w:rsidR="00D079BE">
        <w:rPr>
          <w:rFonts w:asciiTheme="minorEastAsia" w:hAnsiTheme="minorEastAsia" w:hint="eastAsia"/>
          <w:sz w:val="24"/>
          <w:szCs w:val="24"/>
        </w:rPr>
        <w:t>て</w:t>
      </w:r>
      <w:r w:rsidR="00CB18AF">
        <w:rPr>
          <w:rFonts w:asciiTheme="minorEastAsia" w:hAnsiTheme="minorEastAsia" w:hint="eastAsia"/>
          <w:sz w:val="24"/>
          <w:szCs w:val="24"/>
        </w:rPr>
        <w:t>、本実験は時間が限られてい</w:t>
      </w:r>
      <w:r w:rsidR="009D69C6">
        <w:rPr>
          <w:rFonts w:asciiTheme="minorEastAsia" w:hAnsiTheme="minorEastAsia" w:hint="eastAsia"/>
          <w:sz w:val="24"/>
          <w:szCs w:val="24"/>
        </w:rPr>
        <w:t>て</w:t>
      </w:r>
      <w:r w:rsidR="00CB18AF">
        <w:rPr>
          <w:rFonts w:asciiTheme="minorEastAsia" w:hAnsiTheme="minorEastAsia" w:hint="eastAsia"/>
          <w:sz w:val="24"/>
          <w:szCs w:val="24"/>
        </w:rPr>
        <w:t>BNLでの実験は一回だけ行っているため、</w:t>
      </w:r>
      <w:r w:rsidR="00DC6D01">
        <w:rPr>
          <w:rFonts w:asciiTheme="minorEastAsia" w:hAnsiTheme="minorEastAsia" w:hint="eastAsia"/>
          <w:sz w:val="24"/>
          <w:szCs w:val="24"/>
        </w:rPr>
        <w:t>今の結果の</w:t>
      </w:r>
      <w:r w:rsidR="00C74220">
        <w:rPr>
          <w:rFonts w:asciiTheme="minorEastAsia" w:hAnsiTheme="minorEastAsia" w:hint="eastAsia"/>
          <w:sz w:val="24"/>
          <w:szCs w:val="24"/>
        </w:rPr>
        <w:t>再現性</w:t>
      </w:r>
      <w:r w:rsidR="00DC6D01">
        <w:rPr>
          <w:rFonts w:asciiTheme="minorEastAsia" w:hAnsiTheme="minorEastAsia" w:hint="eastAsia"/>
          <w:sz w:val="24"/>
          <w:szCs w:val="24"/>
        </w:rPr>
        <w:t>を見るため同じ実験を繰り返します。</w:t>
      </w:r>
      <w:r w:rsidR="00CB18AF">
        <w:rPr>
          <w:rFonts w:asciiTheme="minorEastAsia" w:hAnsiTheme="minorEastAsia" w:hint="eastAsia"/>
          <w:sz w:val="24"/>
          <w:szCs w:val="24"/>
        </w:rPr>
        <w:t>さら</w:t>
      </w:r>
      <w:r w:rsidR="00DC6D01">
        <w:rPr>
          <w:rFonts w:asciiTheme="minorEastAsia" w:hAnsiTheme="minorEastAsia" w:hint="eastAsia"/>
          <w:sz w:val="24"/>
          <w:szCs w:val="24"/>
        </w:rPr>
        <w:t>に</w:t>
      </w:r>
      <w:r>
        <w:rPr>
          <w:rFonts w:asciiTheme="minorEastAsia" w:hAnsiTheme="minorEastAsia" w:hint="eastAsia"/>
          <w:sz w:val="24"/>
          <w:szCs w:val="24"/>
        </w:rPr>
        <w:t>細胞の修復メカニズムが細胞周期によって異なることが明らかである。</w:t>
      </w:r>
      <w:r w:rsidR="00DC6D01">
        <w:rPr>
          <w:rFonts w:asciiTheme="minorEastAsia" w:hAnsiTheme="minorEastAsia" w:hint="eastAsia"/>
          <w:sz w:val="24"/>
          <w:szCs w:val="24"/>
        </w:rPr>
        <w:t>そのため、</w:t>
      </w:r>
      <w:r w:rsidR="009D69C6">
        <w:rPr>
          <w:rFonts w:asciiTheme="minorEastAsia" w:hAnsiTheme="minorEastAsia" w:hint="eastAsia"/>
          <w:sz w:val="24"/>
          <w:szCs w:val="24"/>
        </w:rPr>
        <w:t>ことなる放射線によるDNA損傷にどんな修復メカニズムが主に動いているのをもっと詳しくするため</w:t>
      </w:r>
      <w:r w:rsidR="00DC6D01">
        <w:rPr>
          <w:rFonts w:asciiTheme="minorEastAsia" w:hAnsiTheme="minorEastAsia" w:hint="eastAsia"/>
          <w:sz w:val="24"/>
          <w:szCs w:val="24"/>
        </w:rPr>
        <w:t>細胞をG1, S, G2 phase に</w:t>
      </w:r>
      <w:r w:rsidR="00FE65E5">
        <w:rPr>
          <w:rFonts w:asciiTheme="minorEastAsia" w:hAnsiTheme="minorEastAsia" w:hint="eastAsia"/>
          <w:sz w:val="24"/>
          <w:szCs w:val="24"/>
        </w:rPr>
        <w:t>同期して照射を行い上と同様な実験を行う予定です。</w:t>
      </w:r>
    </w:p>
    <w:sectPr w:rsidR="00520C64" w:rsidRPr="00755DBC" w:rsidSect="003C299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179" w:rsidRDefault="00405179" w:rsidP="005617DC">
      <w:pPr>
        <w:spacing w:after="0" w:line="240" w:lineRule="auto"/>
      </w:pPr>
      <w:r>
        <w:separator/>
      </w:r>
    </w:p>
  </w:endnote>
  <w:endnote w:type="continuationSeparator" w:id="0">
    <w:p w:rsidR="00405179" w:rsidRDefault="00405179" w:rsidP="005617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ＭＳ Ｐゴシック">
    <w:panose1 w:val="020B0600070205080204"/>
    <w:charset w:val="80"/>
    <w:family w:val="moder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179" w:rsidRDefault="00405179" w:rsidP="005617DC">
      <w:pPr>
        <w:spacing w:after="0" w:line="240" w:lineRule="auto"/>
      </w:pPr>
      <w:r>
        <w:separator/>
      </w:r>
    </w:p>
  </w:footnote>
  <w:footnote w:type="continuationSeparator" w:id="0">
    <w:p w:rsidR="00405179" w:rsidRDefault="00405179" w:rsidP="005617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66A1E"/>
    <w:multiLevelType w:val="multilevel"/>
    <w:tmpl w:val="4A54C7E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720"/>
  <w:characterSpacingControl w:val="doNotCompress"/>
  <w:hdrShapeDefaults>
    <o:shapedefaults v:ext="edit" spidmax="9218">
      <v:textbox inset="5.85pt,.7pt,5.85pt,.7pt"/>
    </o:shapedefaults>
  </w:hdrShapeDefaults>
  <w:footnotePr>
    <w:footnote w:id="-1"/>
    <w:footnote w:id="0"/>
  </w:footnotePr>
  <w:endnotePr>
    <w:endnote w:id="-1"/>
    <w:endnote w:id="0"/>
  </w:endnotePr>
  <w:compat>
    <w:useFELayout/>
  </w:compat>
  <w:rsids>
    <w:rsidRoot w:val="00DC0E1E"/>
    <w:rsid w:val="000A711C"/>
    <w:rsid w:val="000B4D17"/>
    <w:rsid w:val="000B6899"/>
    <w:rsid w:val="000C1914"/>
    <w:rsid w:val="000F7FAD"/>
    <w:rsid w:val="00124182"/>
    <w:rsid w:val="001563B6"/>
    <w:rsid w:val="00160832"/>
    <w:rsid w:val="00171E82"/>
    <w:rsid w:val="001D2F2A"/>
    <w:rsid w:val="00216C1D"/>
    <w:rsid w:val="00221EA7"/>
    <w:rsid w:val="00294DB8"/>
    <w:rsid w:val="002B4BF3"/>
    <w:rsid w:val="002D4028"/>
    <w:rsid w:val="002D63CB"/>
    <w:rsid w:val="0031147C"/>
    <w:rsid w:val="003363F1"/>
    <w:rsid w:val="003C0E23"/>
    <w:rsid w:val="003C2992"/>
    <w:rsid w:val="003E7FE3"/>
    <w:rsid w:val="00405179"/>
    <w:rsid w:val="00415DA6"/>
    <w:rsid w:val="00470748"/>
    <w:rsid w:val="004B253F"/>
    <w:rsid w:val="004D7B69"/>
    <w:rsid w:val="00520C64"/>
    <w:rsid w:val="005617DC"/>
    <w:rsid w:val="005B0092"/>
    <w:rsid w:val="005F456B"/>
    <w:rsid w:val="00624159"/>
    <w:rsid w:val="00677335"/>
    <w:rsid w:val="00701ABF"/>
    <w:rsid w:val="00755DBC"/>
    <w:rsid w:val="00762253"/>
    <w:rsid w:val="007D7979"/>
    <w:rsid w:val="00816CB0"/>
    <w:rsid w:val="00842D24"/>
    <w:rsid w:val="00863528"/>
    <w:rsid w:val="008D7841"/>
    <w:rsid w:val="009125B0"/>
    <w:rsid w:val="009572CB"/>
    <w:rsid w:val="009D69C6"/>
    <w:rsid w:val="00A32D03"/>
    <w:rsid w:val="00A33A34"/>
    <w:rsid w:val="00A43D13"/>
    <w:rsid w:val="00AC64A0"/>
    <w:rsid w:val="00AC7F85"/>
    <w:rsid w:val="00AF3D23"/>
    <w:rsid w:val="00AF7CD7"/>
    <w:rsid w:val="00B10130"/>
    <w:rsid w:val="00B27994"/>
    <w:rsid w:val="00B3243B"/>
    <w:rsid w:val="00B76215"/>
    <w:rsid w:val="00C175C4"/>
    <w:rsid w:val="00C42558"/>
    <w:rsid w:val="00C74220"/>
    <w:rsid w:val="00C77019"/>
    <w:rsid w:val="00C96E5C"/>
    <w:rsid w:val="00CB18AF"/>
    <w:rsid w:val="00CD3F66"/>
    <w:rsid w:val="00D079BE"/>
    <w:rsid w:val="00DC0E1E"/>
    <w:rsid w:val="00DC4D76"/>
    <w:rsid w:val="00DC6D01"/>
    <w:rsid w:val="00E61046"/>
    <w:rsid w:val="00E737AB"/>
    <w:rsid w:val="00E8627E"/>
    <w:rsid w:val="00EA655A"/>
    <w:rsid w:val="00FC0D0B"/>
    <w:rsid w:val="00FE65E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9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0E1E"/>
    <w:pPr>
      <w:spacing w:after="0" w:line="240" w:lineRule="auto"/>
    </w:pPr>
    <w:rPr>
      <w:rFonts w:ascii="Tahoma" w:hAnsi="Tahoma" w:cs="Tahoma"/>
      <w:sz w:val="16"/>
      <w:szCs w:val="16"/>
    </w:rPr>
  </w:style>
  <w:style w:type="character" w:customStyle="1" w:styleId="a4">
    <w:name w:val="吹き出し (文字)"/>
    <w:basedOn w:val="a0"/>
    <w:link w:val="a3"/>
    <w:uiPriority w:val="99"/>
    <w:semiHidden/>
    <w:rsid w:val="00DC0E1E"/>
    <w:rPr>
      <w:rFonts w:ascii="Tahoma" w:hAnsi="Tahoma" w:cs="Tahoma"/>
      <w:sz w:val="16"/>
      <w:szCs w:val="16"/>
    </w:rPr>
  </w:style>
  <w:style w:type="paragraph" w:styleId="a5">
    <w:name w:val="header"/>
    <w:basedOn w:val="a"/>
    <w:link w:val="a6"/>
    <w:uiPriority w:val="99"/>
    <w:semiHidden/>
    <w:unhideWhenUsed/>
    <w:rsid w:val="005617DC"/>
    <w:pPr>
      <w:tabs>
        <w:tab w:val="center" w:pos="4252"/>
        <w:tab w:val="right" w:pos="8504"/>
      </w:tabs>
      <w:snapToGrid w:val="0"/>
    </w:pPr>
  </w:style>
  <w:style w:type="character" w:customStyle="1" w:styleId="a6">
    <w:name w:val="ヘッダー (文字)"/>
    <w:basedOn w:val="a0"/>
    <w:link w:val="a5"/>
    <w:uiPriority w:val="99"/>
    <w:semiHidden/>
    <w:rsid w:val="005617DC"/>
  </w:style>
  <w:style w:type="paragraph" w:styleId="a7">
    <w:name w:val="footer"/>
    <w:basedOn w:val="a"/>
    <w:link w:val="a8"/>
    <w:uiPriority w:val="99"/>
    <w:semiHidden/>
    <w:unhideWhenUsed/>
    <w:rsid w:val="005617DC"/>
    <w:pPr>
      <w:tabs>
        <w:tab w:val="center" w:pos="4252"/>
        <w:tab w:val="right" w:pos="8504"/>
      </w:tabs>
      <w:snapToGrid w:val="0"/>
    </w:pPr>
  </w:style>
  <w:style w:type="character" w:customStyle="1" w:styleId="a8">
    <w:name w:val="フッター (文字)"/>
    <w:basedOn w:val="a0"/>
    <w:link w:val="a7"/>
    <w:uiPriority w:val="99"/>
    <w:semiHidden/>
    <w:rsid w:val="005617DC"/>
  </w:style>
  <w:style w:type="paragraph" w:styleId="Web">
    <w:name w:val="Normal (Web)"/>
    <w:basedOn w:val="a"/>
    <w:uiPriority w:val="99"/>
    <w:semiHidden/>
    <w:unhideWhenUsed/>
    <w:rsid w:val="00470748"/>
    <w:pPr>
      <w:spacing w:before="100" w:beforeAutospacing="1" w:after="100" w:afterAutospacing="1" w:line="240" w:lineRule="auto"/>
    </w:pPr>
    <w:rPr>
      <w:rFonts w:ascii="ＭＳ Ｐゴシック" w:eastAsia="ＭＳ Ｐゴシック" w:hAnsi="ＭＳ Ｐゴシック" w:cs="ＭＳ Ｐゴシック"/>
      <w:sz w:val="24"/>
      <w:szCs w:val="24"/>
    </w:rPr>
  </w:style>
</w:styles>
</file>

<file path=word/webSettings.xml><?xml version="1.0" encoding="utf-8"?>
<w:webSettings xmlns:r="http://schemas.openxmlformats.org/officeDocument/2006/relationships" xmlns:w="http://schemas.openxmlformats.org/wordprocessingml/2006/main">
  <w:divs>
    <w:div w:id="1820028229">
      <w:bodyDiv w:val="1"/>
      <w:marLeft w:val="0"/>
      <w:marRight w:val="0"/>
      <w:marTop w:val="0"/>
      <w:marBottom w:val="0"/>
      <w:divBdr>
        <w:top w:val="none" w:sz="0" w:space="0" w:color="auto"/>
        <w:left w:val="none" w:sz="0" w:space="0" w:color="auto"/>
        <w:bottom w:val="none" w:sz="0" w:space="0" w:color="auto"/>
        <w:right w:val="none" w:sz="0" w:space="0" w:color="auto"/>
      </w:divBdr>
    </w:div>
    <w:div w:id="212468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2043</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ariuk</dc:creator>
  <cp:lastModifiedBy> </cp:lastModifiedBy>
  <cp:revision>2</cp:revision>
  <dcterms:created xsi:type="dcterms:W3CDTF">2013-02-05T08:31:00Z</dcterms:created>
  <dcterms:modified xsi:type="dcterms:W3CDTF">2013-02-05T08:31:00Z</dcterms:modified>
</cp:coreProperties>
</file>